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b/>
          <w:bCs/>
          <w:kern w:val="0"/>
          <w:sz w:val="24"/>
          <w:szCs w:val="24"/>
        </w:rPr>
      </w:pPr>
      <w:bookmarkStart w:id="3" w:name="_GoBack"/>
      <w:bookmarkEnd w:id="3"/>
      <w:r>
        <w:rPr>
          <w:rFonts w:hint="eastAsia" w:ascii="宋体"/>
          <w:b/>
          <w:bCs/>
          <w:kern w:val="0"/>
          <w:sz w:val="24"/>
          <w:szCs w:val="24"/>
        </w:rPr>
        <w:t>附件2：</w:t>
      </w:r>
    </w:p>
    <w:p>
      <w:pPr>
        <w:jc w:val="center"/>
        <w:rPr>
          <w:rFonts w:ascii="仿宋_GB2312" w:eastAsia="仿宋_GB2312"/>
          <w:sz w:val="32"/>
          <w:szCs w:val="32"/>
        </w:rPr>
      </w:pPr>
      <w:r>
        <w:rPr>
          <w:rFonts w:hint="eastAsia" w:ascii="仿宋_GB2312" w:eastAsia="仿宋_GB2312"/>
          <w:sz w:val="32"/>
          <w:szCs w:val="32"/>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四、承诺函…………………………………………      ……</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p>
    <w:p>
      <w:pPr>
        <w:pStyle w:val="2"/>
        <w:rPr>
          <w:rFonts w:eastAsia="仿宋_GB2312"/>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8"/>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劳务及配合服务</w:t>
            </w: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ascii="仿宋_GB2312" w:eastAsia="仿宋_GB2312"/>
          <w:b/>
          <w:szCs w:val="21"/>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rFonts w:hint="eastAsia"/>
          <w:b/>
          <w:sz w:val="24"/>
        </w:rPr>
        <w:t>劳务及配合服务报价</w:t>
      </w:r>
      <w:r>
        <w:rPr>
          <w:b/>
          <w:sz w:val="24"/>
        </w:rPr>
        <w:t>表</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05"/>
        <w:gridCol w:w="2054"/>
        <w:gridCol w:w="1217"/>
        <w:gridCol w:w="1499"/>
        <w:gridCol w:w="1448"/>
        <w:gridCol w:w="16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054"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1217" w:type="dxa"/>
            <w:vAlign w:val="center"/>
          </w:tcPr>
          <w:p>
            <w:pPr>
              <w:widowControl/>
              <w:jc w:val="center"/>
              <w:rPr>
                <w:b/>
                <w:color w:val="000000"/>
                <w:kern w:val="0"/>
                <w:sz w:val="24"/>
                <w:szCs w:val="21"/>
              </w:rPr>
            </w:pPr>
            <w:r>
              <w:rPr>
                <w:rFonts w:ascii="Times New Roman" w:hAnsi="Times New Roman"/>
                <w:b/>
                <w:color w:val="000000"/>
                <w:kern w:val="0"/>
                <w:szCs w:val="21"/>
              </w:rPr>
              <w:t>使用天数</w:t>
            </w:r>
          </w:p>
        </w:tc>
        <w:tc>
          <w:tcPr>
            <w:tcW w:w="1499"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1448" w:type="dxa"/>
            <w:vAlign w:val="center"/>
          </w:tcPr>
          <w:p>
            <w:pPr>
              <w:widowControl/>
              <w:jc w:val="center"/>
              <w:rPr>
                <w:rFonts w:hint="eastAsia" w:ascii="Times New Roman" w:hAnsi="Times New Roman"/>
                <w:b/>
                <w:color w:val="000000"/>
                <w:kern w:val="0"/>
                <w:szCs w:val="21"/>
              </w:rPr>
            </w:pPr>
            <w:r>
              <w:rPr>
                <w:rFonts w:hint="eastAsia" w:ascii="Times New Roman" w:hAnsi="Times New Roman"/>
                <w:b/>
                <w:color w:val="000000"/>
                <w:kern w:val="0"/>
                <w:szCs w:val="21"/>
              </w:rPr>
              <w:t>限价（元）</w:t>
            </w:r>
          </w:p>
        </w:tc>
        <w:tc>
          <w:tcPr>
            <w:tcW w:w="1605" w:type="dxa"/>
            <w:vAlign w:val="center"/>
          </w:tcPr>
          <w:p>
            <w:pPr>
              <w:widowControl/>
              <w:jc w:val="center"/>
              <w:rPr>
                <w:rFonts w:ascii="Times New Roman" w:hAnsi="Times New Roman"/>
                <w:b/>
                <w:color w:val="000000"/>
                <w:kern w:val="0"/>
                <w:szCs w:val="21"/>
              </w:rPr>
            </w:pPr>
            <w:r>
              <w:rPr>
                <w:rFonts w:hint="eastAsia" w:ascii="Times New Roman" w:hAnsi="Times New Roman"/>
                <w:b/>
                <w:color w:val="000000"/>
                <w:kern w:val="0"/>
                <w:szCs w:val="21"/>
              </w:rPr>
              <w:t>单价（元）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054" w:type="dxa"/>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面包车</w:t>
            </w:r>
          </w:p>
          <w:p>
            <w:pPr>
              <w:widowControl/>
              <w:jc w:val="center"/>
              <w:rPr>
                <w:color w:val="000000"/>
                <w:kern w:val="0"/>
                <w:sz w:val="24"/>
                <w:szCs w:val="21"/>
              </w:rPr>
            </w:pPr>
            <w:r>
              <w:rPr>
                <w:rFonts w:ascii="Times New Roman" w:hAnsi="Times New Roman"/>
                <w:color w:val="000000"/>
                <w:kern w:val="0"/>
                <w:szCs w:val="21"/>
              </w:rPr>
              <w:t>（含一名司机、过路费、油费及食宿费）</w:t>
            </w:r>
          </w:p>
        </w:tc>
        <w:tc>
          <w:tcPr>
            <w:tcW w:w="1217" w:type="dxa"/>
            <w:vAlign w:val="center"/>
          </w:tcPr>
          <w:p>
            <w:pPr>
              <w:widowControl/>
              <w:jc w:val="center"/>
              <w:rPr>
                <w:rFonts w:hint="default" w:eastAsia="宋体"/>
                <w:color w:val="000000"/>
                <w:kern w:val="0"/>
                <w:sz w:val="24"/>
                <w:szCs w:val="21"/>
                <w:lang w:val="en-US" w:eastAsia="zh-CN"/>
              </w:rPr>
            </w:pPr>
            <w:r>
              <w:rPr>
                <w:rFonts w:hint="eastAsia" w:ascii="Times New Roman" w:hAnsi="Times New Roman"/>
                <w:color w:val="000000"/>
                <w:kern w:val="0"/>
                <w:szCs w:val="21"/>
                <w:lang w:val="en-US" w:eastAsia="zh-CN"/>
              </w:rPr>
              <w:t>25</w:t>
            </w:r>
          </w:p>
        </w:tc>
        <w:tc>
          <w:tcPr>
            <w:tcW w:w="1499" w:type="dxa"/>
            <w:vAlign w:val="center"/>
          </w:tcPr>
          <w:p>
            <w:pPr>
              <w:widowControl/>
              <w:jc w:val="center"/>
              <w:rPr>
                <w:color w:val="000000"/>
                <w:kern w:val="0"/>
                <w:sz w:val="24"/>
                <w:szCs w:val="21"/>
              </w:rPr>
            </w:pPr>
            <w:r>
              <w:rPr>
                <w:rFonts w:ascii="Times New Roman" w:hAnsi="Times New Roman"/>
                <w:color w:val="000000"/>
                <w:kern w:val="0"/>
                <w:szCs w:val="21"/>
              </w:rPr>
              <w:t>1</w:t>
            </w:r>
            <w:r>
              <w:rPr>
                <w:rFonts w:hint="eastAsia" w:ascii="Times New Roman" w:hAnsi="Times New Roman"/>
                <w:color w:val="000000"/>
                <w:kern w:val="0"/>
                <w:szCs w:val="21"/>
              </w:rPr>
              <w:t>辆</w:t>
            </w:r>
          </w:p>
        </w:tc>
        <w:tc>
          <w:tcPr>
            <w:tcW w:w="1448" w:type="dxa"/>
            <w:vAlign w:val="center"/>
          </w:tcPr>
          <w:p>
            <w:pPr>
              <w:widowControl/>
              <w:jc w:val="center"/>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bidi="ar"/>
              </w:rPr>
              <w:t>840</w:t>
            </w: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2</w:t>
            </w:r>
          </w:p>
        </w:tc>
        <w:tc>
          <w:tcPr>
            <w:tcW w:w="2054" w:type="dxa"/>
            <w:vAlign w:val="center"/>
          </w:tcPr>
          <w:p>
            <w:pPr>
              <w:widowControl/>
              <w:jc w:val="center"/>
              <w:rPr>
                <w:rFonts w:hint="eastAsia" w:ascii="Times New Roman" w:hAnsi="Times New Roman" w:cs="Times New Roman"/>
                <w:color w:val="000000"/>
                <w:sz w:val="21"/>
                <w:szCs w:val="21"/>
                <w:lang w:eastAsia="zh-CN"/>
              </w:rPr>
            </w:pPr>
            <w:r>
              <w:rPr>
                <w:rFonts w:hint="eastAsia" w:ascii="Times New Roman" w:hAnsi="Times New Roman" w:cs="Times New Roman"/>
                <w:color w:val="000000"/>
                <w:sz w:val="21"/>
                <w:szCs w:val="21"/>
                <w:lang w:eastAsia="zh-CN"/>
              </w:rPr>
              <w:t>技术工人</w:t>
            </w:r>
          </w:p>
          <w:p>
            <w:pPr>
              <w:widowControl/>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eastAsia="zh-CN"/>
              </w:rPr>
              <w:t>（</w:t>
            </w:r>
            <w:r>
              <w:rPr>
                <w:rFonts w:ascii="Times New Roman" w:hAnsi="Times New Roman" w:cs="Times New Roman"/>
                <w:color w:val="000000"/>
                <w:sz w:val="21"/>
                <w:szCs w:val="21"/>
              </w:rPr>
              <w:t>含食宿费</w:t>
            </w:r>
            <w:r>
              <w:rPr>
                <w:rFonts w:hint="eastAsia" w:ascii="Times New Roman" w:hAnsi="Times New Roman" w:cs="Times New Roman"/>
                <w:color w:val="000000"/>
                <w:sz w:val="21"/>
                <w:szCs w:val="21"/>
                <w:lang w:eastAsia="zh-CN"/>
              </w:rPr>
              <w:t>）</w:t>
            </w:r>
          </w:p>
        </w:tc>
        <w:tc>
          <w:tcPr>
            <w:tcW w:w="1217"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25</w:t>
            </w:r>
          </w:p>
        </w:tc>
        <w:tc>
          <w:tcPr>
            <w:tcW w:w="1499" w:type="dxa"/>
            <w:vAlign w:val="center"/>
          </w:tcPr>
          <w:p>
            <w:pPr>
              <w:widowControl/>
              <w:jc w:val="center"/>
              <w:rPr>
                <w:rFonts w:hint="eastAsia" w:ascii="Times New Roman" w:hAnsi="Times New Roman" w:cs="Times New Roman" w:eastAsiaTheme="minorEastAsia"/>
                <w:color w:val="000000"/>
                <w:kern w:val="2"/>
                <w:sz w:val="21"/>
                <w:szCs w:val="21"/>
                <w:lang w:val="en-US" w:eastAsia="zh-CN" w:bidi="ar-SA"/>
              </w:rPr>
            </w:pPr>
            <w:r>
              <w:rPr>
                <w:rFonts w:hint="eastAsia" w:ascii="Times New Roman" w:hAnsi="Times New Roman" w:cs="Times New Roman"/>
                <w:color w:val="000000"/>
                <w:sz w:val="21"/>
                <w:szCs w:val="21"/>
                <w:lang w:val="en-US" w:eastAsia="zh-CN"/>
              </w:rPr>
              <w:t>2名</w:t>
            </w:r>
          </w:p>
        </w:tc>
        <w:tc>
          <w:tcPr>
            <w:tcW w:w="1448"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550</w:t>
            </w: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atLeast"/>
          <w:jc w:val="center"/>
        </w:trPr>
        <w:tc>
          <w:tcPr>
            <w:tcW w:w="705"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3</w:t>
            </w:r>
          </w:p>
        </w:tc>
        <w:tc>
          <w:tcPr>
            <w:tcW w:w="2054" w:type="dxa"/>
            <w:vAlign w:val="center"/>
          </w:tcPr>
          <w:p>
            <w:pPr>
              <w:widowControl/>
              <w:jc w:val="center"/>
              <w:rPr>
                <w:rFonts w:ascii="Times New Roman" w:hAnsi="Times New Roman" w:eastAsia="宋体" w:cs="Times New Roman"/>
                <w:color w:val="000000"/>
                <w:kern w:val="2"/>
                <w:sz w:val="21"/>
                <w:szCs w:val="21"/>
                <w:lang w:val="en-US" w:eastAsia="zh-CN" w:bidi="ar-SA"/>
              </w:rPr>
            </w:pPr>
            <w:r>
              <w:rPr>
                <w:rFonts w:ascii="Times New Roman" w:hAnsi="Times New Roman" w:cs="Times New Roman"/>
                <w:color w:val="000000"/>
                <w:sz w:val="21"/>
                <w:szCs w:val="21"/>
              </w:rPr>
              <w:t>安全员（含食宿费）</w:t>
            </w:r>
          </w:p>
        </w:tc>
        <w:tc>
          <w:tcPr>
            <w:tcW w:w="1217"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25</w:t>
            </w:r>
          </w:p>
        </w:tc>
        <w:tc>
          <w:tcPr>
            <w:tcW w:w="1499" w:type="dxa"/>
            <w:vAlign w:val="center"/>
          </w:tcPr>
          <w:p>
            <w:pPr>
              <w:widowControl/>
              <w:jc w:val="center"/>
              <w:rPr>
                <w:rFonts w:hint="eastAsia" w:ascii="Times New Roman" w:hAnsi="Times New Roman" w:cs="Times New Roman" w:eastAsiaTheme="minorEastAsia"/>
                <w:color w:val="000000"/>
                <w:kern w:val="2"/>
                <w:sz w:val="21"/>
                <w:szCs w:val="21"/>
                <w:lang w:val="en-US" w:eastAsia="zh-CN" w:bidi="ar-SA"/>
              </w:rPr>
            </w:pPr>
            <w:r>
              <w:rPr>
                <w:rFonts w:hint="eastAsia" w:ascii="Times New Roman" w:hAnsi="Times New Roman" w:cs="Times New Roman"/>
                <w:color w:val="000000"/>
                <w:sz w:val="21"/>
                <w:szCs w:val="21"/>
                <w:lang w:val="en-US" w:eastAsia="zh-CN"/>
              </w:rPr>
              <w:t>3名</w:t>
            </w:r>
          </w:p>
        </w:tc>
        <w:tc>
          <w:tcPr>
            <w:tcW w:w="1448" w:type="dxa"/>
            <w:vAlign w:val="center"/>
          </w:tcPr>
          <w:p>
            <w:pPr>
              <w:widowControl/>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5</w:t>
            </w:r>
            <w:r>
              <w:rPr>
                <w:rFonts w:ascii="Times New Roman" w:hAnsi="Times New Roman" w:cs="Times New Roman"/>
                <w:color w:val="000000"/>
                <w:sz w:val="21"/>
                <w:szCs w:val="21"/>
                <w:lang w:eastAsia="zh-CN"/>
              </w:rPr>
              <w:t>00</w:t>
            </w: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4</w:t>
            </w:r>
          </w:p>
        </w:tc>
        <w:tc>
          <w:tcPr>
            <w:tcW w:w="2054" w:type="dxa"/>
            <w:vAlign w:val="center"/>
          </w:tcPr>
          <w:p>
            <w:pPr>
              <w:widowControl/>
              <w:jc w:val="center"/>
              <w:rPr>
                <w:rFonts w:hint="eastAsia" w:ascii="Times New Roman" w:hAnsi="Times New Roman" w:cs="Times New Roman"/>
                <w:color w:val="000000"/>
                <w:sz w:val="21"/>
                <w:szCs w:val="21"/>
                <w:lang w:eastAsia="zh-CN"/>
              </w:rPr>
            </w:pPr>
            <w:r>
              <w:rPr>
                <w:rFonts w:hint="eastAsia" w:ascii="Times New Roman" w:hAnsi="Times New Roman" w:cs="Times New Roman"/>
                <w:color w:val="000000"/>
                <w:sz w:val="21"/>
                <w:szCs w:val="21"/>
                <w:lang w:eastAsia="zh-CN"/>
              </w:rPr>
              <w:t>加载车</w:t>
            </w:r>
          </w:p>
          <w:p>
            <w:pPr>
              <w:widowControl/>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eastAsia="zh-CN"/>
              </w:rPr>
              <w:t>（</w:t>
            </w:r>
            <w:r>
              <w:rPr>
                <w:rFonts w:hint="eastAsia" w:ascii="Times New Roman" w:hAnsi="Times New Roman" w:cs="Times New Roman"/>
                <w:color w:val="000000"/>
                <w:sz w:val="21"/>
                <w:szCs w:val="21"/>
                <w:lang w:val="en-US" w:eastAsia="zh-CN"/>
              </w:rPr>
              <w:t>1名司机含</w:t>
            </w:r>
            <w:r>
              <w:rPr>
                <w:rFonts w:ascii="Times New Roman" w:hAnsi="Times New Roman" w:cs="Times New Roman"/>
                <w:color w:val="000000"/>
                <w:sz w:val="21"/>
                <w:szCs w:val="21"/>
                <w:lang w:eastAsia="zh-CN"/>
              </w:rPr>
              <w:t>过路费、油费</w:t>
            </w:r>
            <w:r>
              <w:rPr>
                <w:rFonts w:hint="eastAsia" w:ascii="Times New Roman" w:hAnsi="Times New Roman" w:cs="Times New Roman"/>
                <w:color w:val="000000"/>
                <w:sz w:val="21"/>
                <w:szCs w:val="21"/>
                <w:lang w:eastAsia="zh-CN"/>
              </w:rPr>
              <w:t>，不含</w:t>
            </w:r>
            <w:r>
              <w:rPr>
                <w:rFonts w:ascii="Times New Roman" w:hAnsi="Times New Roman" w:cs="Times New Roman"/>
                <w:color w:val="000000"/>
                <w:sz w:val="21"/>
                <w:szCs w:val="21"/>
                <w:lang w:eastAsia="zh-CN"/>
              </w:rPr>
              <w:t>食宿费</w:t>
            </w:r>
            <w:r>
              <w:rPr>
                <w:rFonts w:hint="eastAsia" w:ascii="Times New Roman" w:hAnsi="Times New Roman" w:cs="Times New Roman"/>
                <w:color w:val="000000"/>
                <w:sz w:val="21"/>
                <w:szCs w:val="21"/>
                <w:lang w:eastAsia="zh-CN"/>
              </w:rPr>
              <w:t>）</w:t>
            </w:r>
          </w:p>
        </w:tc>
        <w:tc>
          <w:tcPr>
            <w:tcW w:w="1217"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10</w:t>
            </w:r>
          </w:p>
        </w:tc>
        <w:tc>
          <w:tcPr>
            <w:tcW w:w="1499" w:type="dxa"/>
            <w:vAlign w:val="center"/>
          </w:tcPr>
          <w:p>
            <w:pPr>
              <w:widowControl/>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2</w:t>
            </w:r>
            <w:r>
              <w:rPr>
                <w:rFonts w:hint="eastAsia" w:ascii="Times New Roman" w:hAnsi="Times New Roman" w:cs="Times New Roman"/>
                <w:color w:val="000000"/>
                <w:sz w:val="21"/>
                <w:szCs w:val="21"/>
                <w:lang w:eastAsia="zh-CN"/>
              </w:rPr>
              <w:t>辆</w:t>
            </w:r>
          </w:p>
        </w:tc>
        <w:tc>
          <w:tcPr>
            <w:tcW w:w="1448"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2500</w:t>
            </w: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rFonts w:hint="eastAsia"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5</w:t>
            </w:r>
          </w:p>
        </w:tc>
        <w:tc>
          <w:tcPr>
            <w:tcW w:w="2054" w:type="dxa"/>
            <w:vAlign w:val="center"/>
          </w:tcPr>
          <w:p>
            <w:pPr>
              <w:widowControl/>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eastAsia="zh-CN"/>
              </w:rPr>
              <w:t>安全防护设施</w:t>
            </w:r>
          </w:p>
        </w:tc>
        <w:tc>
          <w:tcPr>
            <w:tcW w:w="1217"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25</w:t>
            </w:r>
          </w:p>
        </w:tc>
        <w:tc>
          <w:tcPr>
            <w:tcW w:w="1499"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2套</w:t>
            </w:r>
          </w:p>
        </w:tc>
        <w:tc>
          <w:tcPr>
            <w:tcW w:w="1448"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100</w:t>
            </w: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76" w:type="dxa"/>
            <w:gridSpan w:val="3"/>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4552" w:type="dxa"/>
            <w:gridSpan w:val="3"/>
          </w:tcPr>
          <w:p>
            <w:pPr>
              <w:widowControl/>
              <w:jc w:val="center"/>
              <w:rPr>
                <w:rFonts w:hint="default" w:ascii="Times New Roman" w:hAnsi="Times New Roman" w:eastAsia="宋体"/>
                <w:color w:val="000000"/>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8" w:type="dxa"/>
            <w:gridSpan w:val="6"/>
            <w:vAlign w:val="center"/>
          </w:tcPr>
          <w:p>
            <w:pPr>
              <w:widowControl/>
              <w:jc w:val="both"/>
              <w:rPr>
                <w:rFonts w:ascii="Times New Roman" w:hAnsi="Times New Roman"/>
                <w:color w:val="000000"/>
                <w:kern w:val="0"/>
                <w:szCs w:val="21"/>
              </w:rPr>
            </w:pPr>
            <w:r>
              <w:rPr>
                <w:rFonts w:hint="eastAsia" w:ascii="Times New Roman" w:hAnsi="Times New Roman"/>
                <w:color w:val="000000"/>
                <w:kern w:val="0"/>
                <w:szCs w:val="21"/>
              </w:rPr>
              <w:t>备注：本报价表中单价作为结算单价，具体使用工程量以实际发生数量为准。</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2"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四、承诺函</w:t>
      </w:r>
    </w:p>
    <w:p>
      <w:pPr>
        <w:tabs>
          <w:tab w:val="left" w:pos="3799"/>
        </w:tabs>
        <w:spacing w:before="161" w:line="362" w:lineRule="auto"/>
        <w:ind w:left="397" w:right="608" w:firstLine="48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spacing w:before="9"/>
        <w:rPr>
          <w:rFonts w:ascii="仿宋" w:hAnsi="仿宋" w:eastAsia="仿宋" w:cs="仿宋"/>
          <w:bCs/>
          <w:snapToGrid w:val="0"/>
          <w:color w:val="000000" w:themeColor="text1"/>
          <w:kern w:val="0"/>
          <w:sz w:val="28"/>
          <w:szCs w:val="28"/>
          <w14:textFill>
            <w14:solidFill>
              <w14:schemeClr w14:val="tx1"/>
            </w14:solidFill>
          </w14:textFill>
        </w:rPr>
      </w:pPr>
    </w:p>
    <w:p>
      <w:pPr>
        <w:tabs>
          <w:tab w:val="left" w:pos="8535"/>
        </w:tabs>
        <w:ind w:left="391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0"/>
        <w:rPr>
          <w:rFonts w:ascii="仿宋" w:hAnsi="仿宋" w:eastAsia="仿宋" w:cs="仿宋"/>
          <w:bCs/>
          <w:snapToGrid w:val="0"/>
          <w:color w:val="000000" w:themeColor="text1"/>
          <w:kern w:val="0"/>
          <w:sz w:val="28"/>
          <w:szCs w:val="28"/>
          <w14:textFill>
            <w14:solidFill>
              <w14:schemeClr w14:val="tx1"/>
            </w14:solidFill>
          </w14:textFill>
        </w:rPr>
      </w:pPr>
    </w:p>
    <w:p>
      <w:pPr>
        <w:tabs>
          <w:tab w:val="left" w:pos="8715"/>
        </w:tabs>
        <w:spacing w:before="74"/>
        <w:ind w:left="385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
        <w:rPr>
          <w:rFonts w:ascii="仿宋" w:hAnsi="仿宋" w:eastAsia="仿宋" w:cs="仿宋"/>
          <w:bCs/>
          <w:snapToGrid w:val="0"/>
          <w:color w:val="000000" w:themeColor="text1"/>
          <w:kern w:val="0"/>
          <w:sz w:val="28"/>
          <w:szCs w:val="28"/>
          <w14:textFill>
            <w14:solidFill>
              <w14:schemeClr w14:val="tx1"/>
            </w14:solidFill>
          </w14:textFill>
        </w:rPr>
      </w:pPr>
    </w:p>
    <w:p>
      <w:pPr>
        <w:pStyle w:val="2"/>
      </w:pPr>
      <w:r>
        <w:rPr>
          <w:rFonts w:hint="eastAsia" w:ascii="仿宋" w:hAnsi="仿宋" w:eastAsia="仿宋" w:cs="仿宋"/>
          <w:bCs/>
          <w:snapToGrid w:val="0"/>
          <w:color w:val="000000" w:themeColor="text1"/>
          <w:kern w:val="0"/>
          <w:sz w:val="28"/>
          <w:szCs w:val="28"/>
          <w14:textFill>
            <w14:solidFill>
              <w14:schemeClr w14:val="tx1"/>
            </w14:solidFill>
          </w14:textFill>
        </w:rPr>
        <w:t xml:space="preserve">                            承诺日期：      年    月    日</w:t>
      </w:r>
    </w:p>
    <w:p>
      <w:pPr>
        <w:snapToGrid w:val="0"/>
        <w:spacing w:line="360" w:lineRule="auto"/>
        <w:ind w:left="2"/>
        <w:jc w:val="center"/>
        <w:rPr>
          <w:rFonts w:ascii="仿宋_GB2312" w:eastAsia="仿宋_GB2312"/>
          <w:sz w:val="24"/>
        </w:rPr>
      </w:pP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iYjYzNzRiNmM4YzMwM2M2MzA4NWEzNGM1YmU2NzYifQ=="/>
  </w:docVars>
  <w:rsids>
    <w:rsidRoot w:val="5F1F34E3"/>
    <w:rsid w:val="001F4C28"/>
    <w:rsid w:val="003A668F"/>
    <w:rsid w:val="003F02CF"/>
    <w:rsid w:val="004058FC"/>
    <w:rsid w:val="0043448B"/>
    <w:rsid w:val="00561456"/>
    <w:rsid w:val="005F3FB5"/>
    <w:rsid w:val="00633F25"/>
    <w:rsid w:val="0092760C"/>
    <w:rsid w:val="0094778B"/>
    <w:rsid w:val="00994675"/>
    <w:rsid w:val="009A73E7"/>
    <w:rsid w:val="00AF5B45"/>
    <w:rsid w:val="00C63B9B"/>
    <w:rsid w:val="00DB50AE"/>
    <w:rsid w:val="00F5030F"/>
    <w:rsid w:val="00FD2C3A"/>
    <w:rsid w:val="05FF64AC"/>
    <w:rsid w:val="06F541A8"/>
    <w:rsid w:val="08E601CB"/>
    <w:rsid w:val="14950AC3"/>
    <w:rsid w:val="26502372"/>
    <w:rsid w:val="26E86AD9"/>
    <w:rsid w:val="2E8768DE"/>
    <w:rsid w:val="3A815C82"/>
    <w:rsid w:val="46C92DA7"/>
    <w:rsid w:val="49471525"/>
    <w:rsid w:val="507B1A6F"/>
    <w:rsid w:val="533F6C50"/>
    <w:rsid w:val="543029B6"/>
    <w:rsid w:val="5A4177BB"/>
    <w:rsid w:val="5F1F34E3"/>
    <w:rsid w:val="61CA1DFD"/>
    <w:rsid w:val="65565AEB"/>
    <w:rsid w:val="659C46CE"/>
    <w:rsid w:val="68150768"/>
    <w:rsid w:val="68B512D3"/>
    <w:rsid w:val="69BA5879"/>
    <w:rsid w:val="6E9D4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5471</Words>
  <Characters>5741</Characters>
  <Lines>50</Lines>
  <Paragraphs>14</Paragraphs>
  <TotalTime>3</TotalTime>
  <ScaleCrop>false</ScaleCrop>
  <LinksUpToDate>false</LinksUpToDate>
  <CharactersWithSpaces>6823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WPS_1602223071</cp:lastModifiedBy>
  <cp:lastPrinted>2022-06-22T02:39:00Z</cp:lastPrinted>
  <dcterms:modified xsi:type="dcterms:W3CDTF">2022-07-21T15:53:49Z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96996371CEA4499F8458530F3AA31E28</vt:lpwstr>
  </property>
</Properties>
</file>