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left"/>
        <w:rPr>
          <w:rFonts w:hint="default" w:ascii="宋体"/>
          <w:b/>
          <w:bCs/>
          <w:kern w:val="0"/>
          <w:sz w:val="24"/>
          <w:szCs w:val="24"/>
          <w:lang w:val="en-US" w:eastAsia="zh-CN"/>
        </w:rPr>
      </w:pPr>
      <w:r>
        <w:rPr>
          <w:rFonts w:hint="eastAsia" w:ascii="宋体"/>
          <w:b/>
          <w:bCs/>
          <w:kern w:val="0"/>
          <w:sz w:val="24"/>
          <w:szCs w:val="24"/>
          <w:lang w:val="en-US" w:eastAsia="zh-CN"/>
        </w:rPr>
        <w:t>附件2：</w:t>
      </w:r>
    </w:p>
    <w:p>
      <w:pPr>
        <w:ind w:firstLine="640" w:firstLineChars="200"/>
        <w:jc w:val="center"/>
        <w:rPr>
          <w:rFonts w:ascii="仿宋_GB2312" w:eastAsia="仿宋_GB2312"/>
          <w:sz w:val="32"/>
          <w:szCs w:val="32"/>
        </w:rPr>
      </w:pPr>
      <w:r>
        <w:rPr>
          <w:rFonts w:hint="eastAsia" w:ascii="仿宋_GB2312" w:eastAsia="仿宋_GB2312"/>
          <w:sz w:val="32"/>
          <w:szCs w:val="32"/>
          <w:lang w:val="en-US" w:eastAsia="zh-CN"/>
        </w:rPr>
        <w:t>项目</w:t>
      </w:r>
    </w:p>
    <w:p>
      <w:pPr>
        <w:ind w:firstLine="1687" w:firstLineChars="200"/>
        <w:jc w:val="center"/>
        <w:rPr>
          <w:rFonts w:ascii="仿宋" w:eastAsia="仿宋"/>
          <w:b/>
          <w:sz w:val="84"/>
          <w:szCs w:val="84"/>
        </w:rPr>
      </w:pPr>
      <w:r>
        <w:rPr>
          <w:rFonts w:hint="eastAsia" w:ascii="仿宋" w:hAnsi="仿宋" w:eastAsia="仿宋"/>
          <w:b/>
          <w:sz w:val="84"/>
          <w:szCs w:val="84"/>
        </w:rPr>
        <w:t>报</w:t>
      </w:r>
    </w:p>
    <w:p>
      <w:pPr>
        <w:ind w:firstLine="1687" w:firstLineChars="200"/>
        <w:jc w:val="center"/>
        <w:rPr>
          <w:rFonts w:ascii="仿宋" w:eastAsia="仿宋"/>
          <w:b/>
          <w:sz w:val="84"/>
          <w:szCs w:val="84"/>
        </w:rPr>
      </w:pPr>
      <w:r>
        <w:rPr>
          <w:rFonts w:hint="eastAsia" w:ascii="仿宋" w:hAnsi="仿宋" w:eastAsia="仿宋"/>
          <w:b/>
          <w:sz w:val="84"/>
          <w:szCs w:val="84"/>
        </w:rPr>
        <w:t>价</w:t>
      </w:r>
    </w:p>
    <w:p>
      <w:pPr>
        <w:ind w:firstLine="1687" w:firstLineChars="200"/>
        <w:jc w:val="center"/>
        <w:rPr>
          <w:rFonts w:ascii="仿宋" w:hAnsi="仿宋" w:eastAsia="仿宋"/>
          <w:b/>
          <w:sz w:val="84"/>
          <w:szCs w:val="84"/>
        </w:rPr>
      </w:pPr>
      <w:r>
        <w:rPr>
          <w:rFonts w:hint="eastAsia" w:ascii="仿宋" w:hAnsi="仿宋" w:eastAsia="仿宋"/>
          <w:b/>
          <w:sz w:val="84"/>
          <w:szCs w:val="84"/>
        </w:rPr>
        <w:t>文</w:t>
      </w:r>
    </w:p>
    <w:p>
      <w:pPr>
        <w:ind w:firstLine="1687" w:firstLineChars="200"/>
        <w:jc w:val="center"/>
        <w:rPr>
          <w:rFonts w:ascii="仿宋" w:hAnsi="仿宋" w:eastAsia="仿宋"/>
          <w:b/>
          <w:sz w:val="84"/>
          <w:szCs w:val="84"/>
        </w:rPr>
      </w:pPr>
      <w:r>
        <w:rPr>
          <w:rFonts w:hint="eastAsia" w:ascii="仿宋" w:hAnsi="仿宋" w:eastAsia="仿宋"/>
          <w:b/>
          <w:sz w:val="84"/>
          <w:szCs w:val="84"/>
        </w:rPr>
        <w:t>件</w:t>
      </w:r>
    </w:p>
    <w:p>
      <w:pPr>
        <w:ind w:firstLine="640" w:firstLineChars="200"/>
        <w:rPr>
          <w:rFonts w:hint="eastAsia" w:ascii="仿宋_GB2312" w:hAnsi="仿宋" w:eastAsia="仿宋_GB2312"/>
          <w:sz w:val="32"/>
          <w:szCs w:val="32"/>
        </w:rPr>
      </w:pPr>
    </w:p>
    <w:p>
      <w:pPr>
        <w:ind w:firstLine="640" w:firstLineChars="200"/>
        <w:rPr>
          <w:rFonts w:hint="eastAsia" w:ascii="仿宋_GB2312" w:hAnsi="仿宋" w:eastAsia="仿宋_GB2312"/>
          <w:sz w:val="32"/>
          <w:szCs w:val="32"/>
        </w:rPr>
      </w:pPr>
    </w:p>
    <w:p>
      <w:pPr>
        <w:ind w:firstLine="640" w:firstLineChars="200"/>
        <w:rPr>
          <w:rFonts w:hint="eastAsia" w:ascii="仿宋_GB2312" w:hAnsi="仿宋" w:eastAsia="仿宋_GB2312"/>
          <w:sz w:val="32"/>
          <w:szCs w:val="32"/>
        </w:rPr>
      </w:pPr>
    </w:p>
    <w:p>
      <w:pPr>
        <w:ind w:firstLine="640" w:firstLineChars="200"/>
        <w:rPr>
          <w:rFonts w:hint="eastAsia" w:ascii="仿宋_GB2312" w:hAnsi="仿宋" w:eastAsia="仿宋_GB2312"/>
          <w:sz w:val="32"/>
          <w:szCs w:val="32"/>
        </w:rPr>
      </w:pPr>
    </w:p>
    <w:p>
      <w:pPr>
        <w:ind w:firstLine="640" w:firstLineChars="200"/>
        <w:rPr>
          <w:rFonts w:ascii="仿宋_GB2312" w:hAnsi="仿宋" w:eastAsia="仿宋_GB2312"/>
          <w:sz w:val="32"/>
          <w:szCs w:val="32"/>
          <w:u w:val="single"/>
        </w:rPr>
      </w:pPr>
      <w:bookmarkStart w:id="3" w:name="_GoBack"/>
      <w:bookmarkEnd w:id="3"/>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pPr>
        <w:ind w:firstLine="640" w:firstLineChars="200"/>
        <w:rPr>
          <w:rFonts w:ascii="仿宋_GB2312" w:hAnsi="仿宋" w:eastAsia="仿宋_GB2312"/>
          <w:sz w:val="32"/>
          <w:szCs w:val="32"/>
        </w:rPr>
      </w:pP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pPr>
        <w:spacing w:line="360" w:lineRule="auto"/>
        <w:ind w:firstLine="535" w:firstLineChars="148"/>
        <w:jc w:val="center"/>
        <w:rPr>
          <w:rFonts w:ascii="仿宋_GB2312" w:hAnsi="宋体" w:eastAsia="仿宋_GB2312"/>
          <w:b/>
          <w:sz w:val="36"/>
          <w:szCs w:val="36"/>
        </w:rPr>
        <w:sectPr>
          <w:headerReference r:id="rId3" w:type="default"/>
          <w:pgSz w:w="11906" w:h="16838"/>
          <w:pgMar w:top="1304" w:right="1797" w:bottom="1134" w:left="179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pacing w:line="360" w:lineRule="auto"/>
        <w:ind w:firstLine="562" w:firstLineChars="200"/>
        <w:jc w:val="center"/>
        <w:textAlignment w:val="auto"/>
        <w:rPr>
          <w:rFonts w:ascii="仿宋_GB2312" w:eastAsia="仿宋_GB2312"/>
          <w:b/>
          <w:sz w:val="28"/>
          <w:szCs w:val="28"/>
        </w:rPr>
      </w:pPr>
      <w:r>
        <w:rPr>
          <w:rFonts w:hint="eastAsia" w:ascii="仿宋_GB2312" w:eastAsia="仿宋_GB2312"/>
          <w:b/>
          <w:sz w:val="28"/>
          <w:szCs w:val="28"/>
        </w:rPr>
        <w:t>目</w:t>
      </w:r>
      <w:r>
        <w:rPr>
          <w:rFonts w:hint="eastAsia" w:ascii="仿宋_GB2312" w:eastAsia="仿宋_GB2312"/>
          <w:b/>
          <w:sz w:val="28"/>
          <w:szCs w:val="28"/>
          <w:lang w:val="en-US" w:eastAsia="zh-CN"/>
        </w:rPr>
        <w:t xml:space="preserve">  </w:t>
      </w:r>
      <w:r>
        <w:rPr>
          <w:rFonts w:hint="eastAsia" w:ascii="仿宋_GB2312" w:eastAsia="仿宋_GB2312"/>
          <w:b/>
          <w:sz w:val="28"/>
          <w:szCs w:val="28"/>
        </w:rPr>
        <w:t>录</w:t>
      </w:r>
    </w:p>
    <w:p>
      <w:pPr>
        <w:keepNext w:val="0"/>
        <w:keepLines w:val="0"/>
        <w:pageBreakBefore w:val="0"/>
        <w:widowControl w:val="0"/>
        <w:kinsoku/>
        <w:wordWrap/>
        <w:overflowPunct/>
        <w:topLinePunct w:val="0"/>
        <w:autoSpaceDE/>
        <w:autoSpaceDN/>
        <w:bidi w:val="0"/>
        <w:adjustRightInd/>
        <w:snapToGrid w:val="0"/>
        <w:spacing w:line="360" w:lineRule="auto"/>
        <w:ind w:right="-22" w:firstLine="480" w:firstLineChars="200"/>
        <w:textAlignment w:val="auto"/>
        <w:rPr>
          <w:rFonts w:ascii="仿宋_GB2312" w:hAnsi="宋体" w:eastAsia="仿宋_GB2312"/>
          <w:sz w:val="24"/>
          <w:szCs w:val="24"/>
        </w:rPr>
      </w:pPr>
      <w:r>
        <w:rPr>
          <w:rFonts w:hint="eastAsia" w:ascii="仿宋_GB2312" w:hAnsi="宋体" w:eastAsia="仿宋_GB2312"/>
          <w:sz w:val="24"/>
          <w:szCs w:val="24"/>
        </w:rPr>
        <w:t>一、询价供应商报价函…………………………………………</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firstLine="480" w:firstLineChars="200"/>
        <w:textAlignment w:val="auto"/>
        <w:rPr>
          <w:rFonts w:ascii="仿宋_GB2312" w:hAnsi="宋体" w:eastAsia="仿宋_GB2312"/>
          <w:sz w:val="24"/>
          <w:szCs w:val="24"/>
        </w:rPr>
      </w:pPr>
      <w:r>
        <w:rPr>
          <w:rFonts w:hint="eastAsia" w:ascii="仿宋_GB2312" w:hAnsi="宋体" w:eastAsia="仿宋_GB2312"/>
          <w:sz w:val="24"/>
          <w:szCs w:val="24"/>
        </w:rPr>
        <w:t>二、授权委托书或法定代表人身份证明………………………</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firstLine="480" w:firstLineChars="200"/>
        <w:textAlignment w:val="auto"/>
        <w:rPr>
          <w:rFonts w:ascii="仿宋_GB2312" w:hAnsi="宋体" w:eastAsia="仿宋_GB2312"/>
          <w:sz w:val="24"/>
          <w:szCs w:val="24"/>
        </w:rPr>
      </w:pPr>
      <w:r>
        <w:rPr>
          <w:rFonts w:hint="eastAsia" w:ascii="仿宋_GB2312" w:hAnsi="宋体" w:eastAsia="仿宋_GB2312"/>
          <w:sz w:val="24"/>
          <w:szCs w:val="24"/>
        </w:rPr>
        <w:t>三、营业执照……………………………………………………</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firstLine="480" w:firstLineChars="200"/>
        <w:textAlignment w:val="auto"/>
        <w:rPr>
          <w:rFonts w:ascii="仿宋_GB2312" w:hAnsi="宋体" w:eastAsia="仿宋_GB2312"/>
          <w:sz w:val="24"/>
          <w:szCs w:val="24"/>
        </w:rPr>
      </w:pPr>
      <w:r>
        <w:rPr>
          <w:rFonts w:hint="eastAsia" w:ascii="仿宋_GB2312" w:hAnsi="宋体" w:eastAsia="仿宋_GB2312"/>
          <w:sz w:val="24"/>
          <w:szCs w:val="24"/>
          <w:lang w:val="en-US" w:eastAsia="zh-CN"/>
        </w:rPr>
        <w:t>四</w:t>
      </w:r>
      <w:r>
        <w:rPr>
          <w:rFonts w:hint="eastAsia" w:ascii="仿宋_GB2312" w:hAnsi="宋体" w:eastAsia="仿宋_GB2312"/>
          <w:sz w:val="24"/>
          <w:szCs w:val="24"/>
        </w:rPr>
        <w:t>、业绩证明文件………………………………………………</w:t>
      </w:r>
      <w:r>
        <w:rPr>
          <w:rFonts w:ascii="仿宋_GB2312" w:hAnsi="宋体" w:eastAsia="仿宋_GB2312"/>
          <w:sz w:val="24"/>
          <w:szCs w:val="24"/>
        </w:rPr>
        <w:t>(     )</w:t>
      </w:r>
    </w:p>
    <w:p>
      <w:pPr>
        <w:keepNext w:val="0"/>
        <w:keepLines w:val="0"/>
        <w:pageBreakBefore w:val="0"/>
        <w:widowControl w:val="0"/>
        <w:kinsoku/>
        <w:wordWrap/>
        <w:overflowPunct/>
        <w:topLinePunct w:val="0"/>
        <w:autoSpaceDE/>
        <w:autoSpaceDN/>
        <w:bidi w:val="0"/>
        <w:adjustRightInd/>
        <w:snapToGrid w:val="0"/>
        <w:spacing w:line="360" w:lineRule="auto"/>
        <w:ind w:right="-22" w:firstLine="480" w:firstLineChars="200"/>
        <w:textAlignment w:val="auto"/>
        <w:rPr>
          <w:rFonts w:ascii="仿宋_GB2312" w:hAnsi="宋体" w:eastAsia="仿宋_GB2312"/>
          <w:sz w:val="24"/>
          <w:szCs w:val="24"/>
        </w:rPr>
      </w:pPr>
      <w:r>
        <w:rPr>
          <w:rFonts w:hint="eastAsia" w:ascii="仿宋_GB2312" w:hAnsi="宋体" w:eastAsia="仿宋_GB2312"/>
          <w:sz w:val="24"/>
          <w:szCs w:val="24"/>
          <w:lang w:val="en-US" w:eastAsia="zh-CN"/>
        </w:rPr>
        <w:t>五</w:t>
      </w:r>
      <w:r>
        <w:rPr>
          <w:rFonts w:hint="eastAsia" w:ascii="仿宋_GB2312" w:hAnsi="宋体" w:eastAsia="仿宋_GB2312"/>
          <w:sz w:val="24"/>
          <w:szCs w:val="24"/>
        </w:rPr>
        <w:t>、</w:t>
      </w:r>
      <w:r>
        <w:rPr>
          <w:rFonts w:hint="eastAsia" w:ascii="仿宋_GB2312" w:hAnsi="宋体" w:eastAsia="仿宋_GB2312"/>
          <w:sz w:val="24"/>
          <w:szCs w:val="24"/>
          <w:lang w:val="en-US" w:eastAsia="zh-CN"/>
        </w:rPr>
        <w:t>承诺函</w:t>
      </w:r>
      <w:r>
        <w:rPr>
          <w:rFonts w:hint="eastAsia" w:ascii="仿宋_GB2312" w:hAnsi="宋体" w:eastAsia="仿宋_GB2312"/>
          <w:sz w:val="24"/>
          <w:szCs w:val="24"/>
        </w:rPr>
        <w:t>…………………………………………</w:t>
      </w:r>
      <w:r>
        <w:rPr>
          <w:rFonts w:hint="eastAsia" w:ascii="仿宋_GB2312" w:hAnsi="宋体" w:eastAsia="仿宋_GB2312"/>
          <w:sz w:val="24"/>
          <w:szCs w:val="24"/>
          <w:lang w:val="en-US" w:eastAsia="zh-CN"/>
        </w:rPr>
        <w:t xml:space="preserve">      </w:t>
      </w:r>
      <w:r>
        <w:rPr>
          <w:rFonts w:hint="eastAsia" w:ascii="仿宋_GB2312" w:hAnsi="宋体" w:eastAsia="仿宋_GB2312"/>
          <w:sz w:val="24"/>
          <w:szCs w:val="24"/>
        </w:rPr>
        <w:t>……</w:t>
      </w:r>
      <w:r>
        <w:rPr>
          <w:rFonts w:ascii="仿宋_GB2312" w:hAnsi="宋体" w:eastAsia="仿宋_GB2312"/>
          <w:sz w:val="24"/>
          <w:szCs w:val="24"/>
        </w:rPr>
        <w:t>(     )</w:t>
      </w:r>
    </w:p>
    <w:p>
      <w:pPr>
        <w:spacing w:line="360" w:lineRule="auto"/>
        <w:jc w:val="center"/>
        <w:rPr>
          <w:rFonts w:ascii="仿宋_GB2312" w:hAnsi="宋体" w:eastAsia="仿宋_GB2312"/>
          <w:b/>
          <w:sz w:val="32"/>
          <w:szCs w:val="32"/>
        </w:rPr>
        <w:sectPr>
          <w:footerReference r:id="rId4" w:type="default"/>
          <w:pgSz w:w="11906" w:h="16838"/>
          <w:pgMar w:top="1304" w:right="1797" w:bottom="1134" w:left="179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spacing w:line="360" w:lineRule="auto"/>
        <w:ind w:firstLine="643" w:firstLineChars="200"/>
        <w:jc w:val="center"/>
        <w:rPr>
          <w:rFonts w:ascii="仿宋_GB2312" w:eastAsia="仿宋_GB2312"/>
          <w:b/>
          <w:sz w:val="32"/>
          <w:szCs w:val="32"/>
        </w:rPr>
      </w:pPr>
      <w:r>
        <w:rPr>
          <w:rFonts w:hint="eastAsia" w:ascii="仿宋_GB2312" w:hAnsi="宋体" w:eastAsia="仿宋_GB2312"/>
          <w:b/>
          <w:sz w:val="32"/>
          <w:szCs w:val="32"/>
        </w:rPr>
        <w:t>一、询价供应商报价函</w:t>
      </w:r>
    </w:p>
    <w:p>
      <w:pPr>
        <w:spacing w:before="156" w:beforeLines="50"/>
        <w:ind w:firstLine="562" w:firstLineChars="200"/>
        <w:rPr>
          <w:rFonts w:hint="default" w:ascii="仿宋_GB2312" w:eastAsia="仿宋_GB2312"/>
          <w:sz w:val="28"/>
          <w:szCs w:val="28"/>
          <w:lang w:val="en-US" w:eastAsia="zh-CN"/>
        </w:rPr>
      </w:pPr>
      <w:r>
        <w:rPr>
          <w:rFonts w:hint="eastAsia" w:ascii="仿宋_GB2312" w:eastAsia="仿宋_GB2312"/>
          <w:b/>
          <w:sz w:val="28"/>
          <w:szCs w:val="28"/>
        </w:rPr>
        <w:t>致：</w:t>
      </w:r>
      <w:r>
        <w:rPr>
          <w:rFonts w:hint="eastAsia" w:ascii="仿宋_GB2312" w:eastAsia="仿宋_GB2312"/>
          <w:b/>
          <w:sz w:val="28"/>
          <w:szCs w:val="28"/>
          <w:lang w:val="en-US" w:eastAsia="zh-CN"/>
        </w:rPr>
        <w:t>四川济通工程试验检测有限公司</w:t>
      </w:r>
    </w:p>
    <w:p>
      <w:pPr>
        <w:widowControl/>
        <w:spacing w:line="300" w:lineRule="auto"/>
        <w:ind w:firstLine="480" w:firstLineChars="200"/>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hAnsi="宋体" w:eastAsia="仿宋_GB2312"/>
          <w:sz w:val="24"/>
          <w:u w:val="single"/>
        </w:rPr>
        <w:t xml:space="preserve"> </w:t>
      </w:r>
      <w:r>
        <w:rPr>
          <w:rFonts w:hint="eastAsia" w:ascii="仿宋_GB2312" w:hAnsi="宋体" w:eastAsia="仿宋_GB2312"/>
          <w:sz w:val="24"/>
          <w:u w:val="single"/>
          <w:lang w:val="en-US" w:eastAsia="zh-CN"/>
        </w:rPr>
        <w:t xml:space="preserve">     </w:t>
      </w:r>
      <w:r>
        <w:rPr>
          <w:rFonts w:ascii="仿宋_GB2312" w:hAnsi="宋体" w:eastAsia="仿宋_GB2312" w:cs="宋体"/>
          <w:kern w:val="0"/>
          <w:sz w:val="24"/>
          <w:szCs w:val="24"/>
          <w:u w:val="single"/>
        </w:rPr>
        <w:t xml:space="preserve"> </w:t>
      </w:r>
      <w:r>
        <w:rPr>
          <w:rFonts w:hint="eastAsia" w:ascii="仿宋_GB2312" w:hAnsi="宋体" w:eastAsia="仿宋_GB2312"/>
          <w:sz w:val="24"/>
        </w:rPr>
        <w:t>询价采购邀请函，接受贵方邀请函提出的各项要求，自愿参与该项目报价。</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一、报价表</w:t>
      </w:r>
    </w:p>
    <w:tbl>
      <w:tblPr>
        <w:tblStyle w:val="6"/>
        <w:tblW w:w="8297"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743"/>
        <w:gridCol w:w="48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94" w:type="dxa"/>
            <w:tcBorders>
              <w:top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序号</w:t>
            </w:r>
          </w:p>
        </w:tc>
        <w:tc>
          <w:tcPr>
            <w:tcW w:w="2743"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工作内容</w:t>
            </w:r>
          </w:p>
        </w:tc>
        <w:tc>
          <w:tcPr>
            <w:tcW w:w="4860"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lang w:val="en-US" w:eastAsia="zh-CN"/>
              </w:rPr>
              <w:t>报</w:t>
            </w:r>
            <w:r>
              <w:rPr>
                <w:rFonts w:hint="eastAsia" w:ascii="仿宋_GB2312" w:eastAsia="仿宋_GB2312" w:cs="宋体"/>
                <w:sz w:val="18"/>
                <w:szCs w:val="18"/>
              </w:rPr>
              <w:t>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94" w:type="dxa"/>
            <w:tcBorders>
              <w:bottom w:val="single" w:color="auto" w:sz="12" w:space="0"/>
            </w:tcBorders>
            <w:noWrap/>
            <w:vAlign w:val="center"/>
          </w:tcPr>
          <w:p>
            <w:pPr>
              <w:jc w:val="center"/>
              <w:rPr>
                <w:rFonts w:ascii="仿宋_GB2312" w:eastAsia="仿宋_GB2312" w:cs="宋体"/>
                <w:sz w:val="18"/>
                <w:szCs w:val="18"/>
              </w:rPr>
            </w:pPr>
            <w:r>
              <w:rPr>
                <w:rFonts w:ascii="仿宋_GB2312" w:eastAsia="仿宋_GB2312" w:cs="宋体"/>
                <w:sz w:val="18"/>
                <w:szCs w:val="18"/>
              </w:rPr>
              <w:t>1</w:t>
            </w:r>
          </w:p>
        </w:tc>
        <w:tc>
          <w:tcPr>
            <w:tcW w:w="2743" w:type="dxa"/>
            <w:tcBorders>
              <w:bottom w:val="single" w:color="auto" w:sz="12" w:space="0"/>
            </w:tcBorders>
            <w:noWrap/>
            <w:vAlign w:val="center"/>
          </w:tcPr>
          <w:p>
            <w:pPr>
              <w:jc w:val="center"/>
              <w:rPr>
                <w:rFonts w:ascii="仿宋_GB2312" w:eastAsia="仿宋_GB2312" w:cs="宋体"/>
                <w:sz w:val="18"/>
                <w:szCs w:val="18"/>
              </w:rPr>
            </w:pPr>
          </w:p>
        </w:tc>
        <w:tc>
          <w:tcPr>
            <w:tcW w:w="4860" w:type="dxa"/>
            <w:tcBorders>
              <w:bottom w:val="single" w:color="auto" w:sz="12" w:space="0"/>
            </w:tcBorders>
            <w:vAlign w:val="center"/>
          </w:tcPr>
          <w:p>
            <w:pPr>
              <w:spacing w:line="360" w:lineRule="auto"/>
              <w:jc w:val="center"/>
              <w:rPr>
                <w:rFonts w:ascii="仿宋_GB2312" w:eastAsia="仿宋_GB2312" w:cs="宋体"/>
                <w:sz w:val="18"/>
                <w:szCs w:val="18"/>
              </w:rPr>
            </w:pPr>
            <w:r>
              <w:rPr>
                <w:rFonts w:hint="eastAsia" w:ascii="仿宋_GB2312" w:eastAsia="仿宋_GB2312" w:cs="宋体"/>
                <w:sz w:val="18"/>
                <w:szCs w:val="18"/>
              </w:rPr>
              <w:t>元（大写：</w:t>
            </w:r>
            <w:r>
              <w:rPr>
                <w:rFonts w:ascii="仿宋_GB2312" w:eastAsia="仿宋_GB2312" w:cs="宋体"/>
                <w:sz w:val="18"/>
                <w:szCs w:val="18"/>
                <w:u w:val="single"/>
              </w:rPr>
              <w:t xml:space="preserve">          </w:t>
            </w:r>
            <w:r>
              <w:rPr>
                <w:rFonts w:hint="eastAsia" w:ascii="仿宋_GB2312" w:eastAsia="仿宋_GB2312" w:cs="宋体"/>
                <w:sz w:val="18"/>
                <w:szCs w:val="18"/>
              </w:rPr>
              <w:t>）</w:t>
            </w:r>
          </w:p>
        </w:tc>
      </w:tr>
    </w:tbl>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二、工期</w:t>
      </w:r>
    </w:p>
    <w:p>
      <w:pPr>
        <w:widowControl/>
        <w:spacing w:line="300" w:lineRule="auto"/>
        <w:ind w:firstLine="480" w:firstLineChars="200"/>
        <w:jc w:val="left"/>
        <w:rPr>
          <w:rFonts w:ascii="仿宋_GB2312" w:eastAsia="仿宋_GB2312" w:cs="宋体"/>
          <w:kern w:val="0"/>
          <w:sz w:val="24"/>
          <w:szCs w:val="24"/>
        </w:rPr>
      </w:pPr>
      <w:r>
        <w:rPr>
          <w:rFonts w:hint="eastAsia" w:ascii="仿宋_GB2312" w:hAnsi="宋体" w:eastAsia="仿宋_GB2312" w:cs="宋体"/>
          <w:kern w:val="0"/>
          <w:sz w:val="24"/>
          <w:szCs w:val="24"/>
        </w:rPr>
        <w:t>工期：自发出工作通知单次日起</w:t>
      </w:r>
      <w:r>
        <w:rPr>
          <w:rFonts w:ascii="仿宋_GB2312" w:eastAsia="仿宋_GB2312"/>
          <w:sz w:val="24"/>
          <w:szCs w:val="24"/>
          <w:u w:val="single"/>
        </w:rPr>
        <w:t xml:space="preserve">   </w:t>
      </w:r>
      <w:r>
        <w:rPr>
          <w:rFonts w:hint="eastAsia" w:ascii="仿宋_GB2312" w:eastAsia="仿宋_GB2312"/>
          <w:sz w:val="24"/>
          <w:szCs w:val="24"/>
        </w:rPr>
        <w:t>日历天</w:t>
      </w:r>
      <w:r>
        <w:rPr>
          <w:rFonts w:hint="eastAsia" w:ascii="仿宋_GB2312" w:hAnsi="宋体" w:eastAsia="仿宋_GB2312" w:cs="宋体"/>
          <w:kern w:val="0"/>
          <w:sz w:val="24"/>
          <w:szCs w:val="24"/>
        </w:rPr>
        <w:t>。</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三、服务承诺</w:t>
      </w:r>
    </w:p>
    <w:p>
      <w:pPr>
        <w:widowControl/>
        <w:spacing w:line="300" w:lineRule="auto"/>
        <w:ind w:firstLine="480" w:firstLineChars="200"/>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widowControl/>
        <w:spacing w:line="300" w:lineRule="auto"/>
        <w:ind w:firstLine="480" w:firstLineChars="200"/>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将严格按照询价函要求执行，保证“</w:t>
      </w:r>
      <w:r>
        <w:rPr>
          <w:rFonts w:hint="eastAsia" w:ascii="仿宋_GB2312" w:eastAsia="仿宋_GB2312"/>
          <w:sz w:val="24"/>
          <w:szCs w:val="24"/>
          <w:lang w:val="en-US" w:eastAsia="zh-CN"/>
        </w:rPr>
        <w:t xml:space="preserve">       </w:t>
      </w:r>
      <w:r>
        <w:rPr>
          <w:rFonts w:hint="eastAsia" w:ascii="仿宋_GB2312" w:eastAsia="仿宋_GB2312"/>
          <w:sz w:val="24"/>
          <w:szCs w:val="24"/>
        </w:rPr>
        <w:t>”。</w:t>
      </w:r>
    </w:p>
    <w:p>
      <w:pPr>
        <w:widowControl/>
        <w:spacing w:line="300" w:lineRule="auto"/>
        <w:ind w:firstLine="480" w:firstLineChars="200"/>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widowControl/>
        <w:spacing w:line="300" w:lineRule="auto"/>
        <w:ind w:firstLine="480" w:firstLineChars="200"/>
        <w:jc w:val="left"/>
        <w:rPr>
          <w:rFonts w:ascii="仿宋_GB2312" w:hAnsi="宋体" w:eastAsia="仿宋_GB2312"/>
          <w:sz w:val="24"/>
        </w:rPr>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widowControl/>
        <w:spacing w:line="300" w:lineRule="auto"/>
        <w:ind w:firstLine="480" w:firstLineChars="200"/>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480" w:firstLineChars="200"/>
        <w:jc w:val="left"/>
        <w:rPr>
          <w:rFonts w:ascii="仿宋_GB2312" w:eastAsia="仿宋_GB2312"/>
          <w:sz w:val="24"/>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四、联系方式</w:t>
      </w:r>
    </w:p>
    <w:p>
      <w:pPr>
        <w:widowControl/>
        <w:spacing w:line="360" w:lineRule="auto"/>
        <w:ind w:firstLine="480" w:firstLineChars="200"/>
        <w:jc w:val="left"/>
        <w:rPr>
          <w:rFonts w:ascii="仿宋_GB2312" w:eastAsia="仿宋_GB2312"/>
          <w:sz w:val="24"/>
          <w:szCs w:val="24"/>
        </w:rPr>
      </w:pPr>
      <w:r>
        <w:rPr>
          <w:rFonts w:hint="eastAsia" w:ascii="仿宋_GB2312" w:hAnsi="宋体" w:eastAsia="仿宋_GB2312"/>
          <w:sz w:val="24"/>
        </w:rPr>
        <w:t>……</w:t>
      </w:r>
      <w:r>
        <w:rPr>
          <w:rFonts w:ascii="仿宋_GB2312" w:eastAsia="仿宋_GB2312"/>
          <w:sz w:val="24"/>
          <w:szCs w:val="24"/>
        </w:rPr>
        <w:t xml:space="preserve">                        </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五、</w:t>
      </w:r>
      <w:r>
        <w:rPr>
          <w:rFonts w:hint="eastAsia" w:ascii="仿宋_GB2312" w:eastAsia="仿宋_GB2312"/>
          <w:b/>
          <w:sz w:val="24"/>
          <w:szCs w:val="24"/>
        </w:rPr>
        <w:t>证明材料</w:t>
      </w:r>
      <w:r>
        <w:rPr>
          <w:rFonts w:hint="eastAsia" w:ascii="仿宋_GB2312" w:eastAsia="仿宋_GB2312"/>
          <w:sz w:val="24"/>
          <w:szCs w:val="24"/>
        </w:rPr>
        <w:t>（需提供营业执照、资质证书复印件和近三年类似项目业绩合同复印件一份，并加盖公章</w:t>
      </w:r>
      <w:r>
        <w:rPr>
          <w:rFonts w:ascii="仿宋_GB2312" w:eastAsia="仿宋_GB2312"/>
          <w:sz w:val="24"/>
          <w:szCs w:val="24"/>
        </w:rPr>
        <w:t>,</w:t>
      </w:r>
      <w:r>
        <w:rPr>
          <w:rFonts w:hint="eastAsia" w:ascii="仿宋_GB2312" w:eastAsia="仿宋_GB2312"/>
          <w:sz w:val="24"/>
          <w:szCs w:val="24"/>
        </w:rPr>
        <w:t>附后）</w:t>
      </w:r>
    </w:p>
    <w:p>
      <w:pPr>
        <w:spacing w:before="156" w:beforeLines="50" w:after="156" w:afterLines="50"/>
        <w:ind w:firstLine="480" w:firstLineChars="200"/>
        <w:jc w:val="right"/>
        <w:rPr>
          <w:rFonts w:ascii="仿宋_GB2312" w:eastAsia="仿宋_GB2312"/>
          <w:sz w:val="24"/>
          <w:szCs w:val="24"/>
          <w:u w:val="single"/>
        </w:rPr>
      </w:pP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pPr>
        <w:snapToGrid w:val="0"/>
        <w:spacing w:line="340" w:lineRule="exact"/>
        <w:ind w:firstLine="480" w:firstLineChars="200"/>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pPr>
        <w:spacing w:line="360" w:lineRule="auto"/>
        <w:ind w:firstLine="480" w:firstLineChars="200"/>
        <w:jc w:val="right"/>
        <w:rPr>
          <w:rFonts w:ascii="仿宋_GB2312" w:hAnsi="宋体" w:eastAsia="仿宋_GB2312"/>
          <w:sz w:val="24"/>
          <w:szCs w:val="24"/>
        </w:rPr>
        <w:sectPr>
          <w:pgSz w:w="11906" w:h="16838"/>
          <w:pgMar w:top="1304" w:right="1797" w:bottom="1134" w:left="179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ascii="仿宋_GB2312" w:hAnsi="宋体" w:eastAsia="仿宋_GB2312"/>
          <w:sz w:val="24"/>
          <w:szCs w:val="24"/>
        </w:rPr>
        <w:t>202</w:t>
      </w:r>
      <w:r>
        <w:rPr>
          <w:rFonts w:hint="eastAsia" w:ascii="仿宋_GB2312" w:hAnsi="宋体" w:eastAsia="仿宋_GB2312"/>
          <w:sz w:val="24"/>
          <w:szCs w:val="24"/>
          <w:lang w:val="en-US" w:eastAsia="zh-CN"/>
        </w:rPr>
        <w:t>2</w:t>
      </w:r>
      <w:r>
        <w:rPr>
          <w:rFonts w:hint="eastAsia" w:ascii="仿宋_GB2312" w:hAnsi="宋体" w:eastAsia="仿宋_GB2312"/>
          <w:sz w:val="24"/>
          <w:szCs w:val="24"/>
        </w:rPr>
        <w:t>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pPr>
        <w:autoSpaceDN w:val="0"/>
        <w:spacing w:line="360" w:lineRule="auto"/>
        <w:ind w:firstLine="482" w:firstLineChars="200"/>
        <w:jc w:val="center"/>
        <w:rPr>
          <w:b/>
          <w:sz w:val="24"/>
        </w:rPr>
      </w:pPr>
      <w:bookmarkStart w:id="0" w:name="_Toc79578878"/>
      <w:r>
        <w:rPr>
          <w:rFonts w:hint="eastAsia"/>
          <w:b/>
          <w:sz w:val="24"/>
          <w:lang w:val="en-US" w:eastAsia="zh-CN"/>
        </w:rPr>
        <w:t>报价</w:t>
      </w:r>
      <w:r>
        <w:rPr>
          <w:b/>
          <w:sz w:val="24"/>
        </w:rPr>
        <w:t>表</w:t>
      </w:r>
    </w:p>
    <w:tbl>
      <w:tblPr>
        <w:tblStyle w:val="6"/>
        <w:tblW w:w="499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554"/>
        <w:gridCol w:w="1723"/>
        <w:gridCol w:w="1038"/>
        <w:gridCol w:w="2604"/>
        <w:gridCol w:w="26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54" w:type="dxa"/>
            <w:noWrap w:val="0"/>
            <w:vAlign w:val="center"/>
          </w:tcPr>
          <w:p>
            <w:pPr>
              <w:widowControl/>
              <w:ind w:firstLine="0" w:firstLineChars="0"/>
              <w:jc w:val="center"/>
              <w:rPr>
                <w:b/>
                <w:color w:val="000000"/>
                <w:kern w:val="0"/>
                <w:sz w:val="24"/>
                <w:szCs w:val="21"/>
              </w:rPr>
            </w:pPr>
            <w:r>
              <w:rPr>
                <w:rFonts w:ascii="Times New Roman" w:hAnsi="Times New Roman" w:cs="Times New Roman"/>
                <w:b/>
                <w:color w:val="000000"/>
                <w:kern w:val="0"/>
                <w:szCs w:val="21"/>
              </w:rPr>
              <w:t>序号</w:t>
            </w:r>
          </w:p>
        </w:tc>
        <w:tc>
          <w:tcPr>
            <w:tcW w:w="1723" w:type="dxa"/>
            <w:noWrap w:val="0"/>
            <w:vAlign w:val="center"/>
          </w:tcPr>
          <w:p>
            <w:pPr>
              <w:widowControl/>
              <w:ind w:firstLine="0" w:firstLineChars="0"/>
              <w:jc w:val="center"/>
              <w:rPr>
                <w:b/>
                <w:color w:val="000000"/>
                <w:kern w:val="0"/>
                <w:sz w:val="24"/>
                <w:szCs w:val="21"/>
              </w:rPr>
            </w:pPr>
            <w:r>
              <w:rPr>
                <w:rFonts w:ascii="Times New Roman" w:hAnsi="Times New Roman" w:cs="Times New Roman"/>
                <w:b/>
                <w:color w:val="000000"/>
                <w:kern w:val="0"/>
                <w:szCs w:val="21"/>
              </w:rPr>
              <w:t>项目</w:t>
            </w:r>
          </w:p>
        </w:tc>
        <w:tc>
          <w:tcPr>
            <w:tcW w:w="1038" w:type="dxa"/>
            <w:noWrap w:val="0"/>
            <w:vAlign w:val="center"/>
          </w:tcPr>
          <w:p>
            <w:pPr>
              <w:widowControl/>
              <w:ind w:firstLine="422" w:firstLineChars="200"/>
              <w:jc w:val="center"/>
              <w:rPr>
                <w:rFonts w:hint="eastAsia" w:ascii="Times New Roman" w:hAnsi="Times New Roman" w:cs="Times New Roman"/>
                <w:b/>
                <w:color w:val="000000"/>
                <w:kern w:val="0"/>
                <w:szCs w:val="21"/>
                <w:lang w:val="en-US" w:eastAsia="zh-CN"/>
              </w:rPr>
            </w:pPr>
            <w:r>
              <w:rPr>
                <w:rFonts w:hint="eastAsia" w:ascii="Times New Roman" w:hAnsi="Times New Roman" w:cs="Times New Roman"/>
                <w:b/>
                <w:color w:val="000000"/>
                <w:kern w:val="0"/>
                <w:szCs w:val="21"/>
                <w:lang w:val="en-US" w:eastAsia="zh-CN"/>
              </w:rPr>
              <w:t>预计</w:t>
            </w:r>
          </w:p>
          <w:p>
            <w:pPr>
              <w:widowControl/>
              <w:ind w:firstLine="422" w:firstLineChars="200"/>
              <w:jc w:val="center"/>
              <w:rPr>
                <w:rFonts w:hint="default" w:eastAsia="宋体"/>
                <w:b/>
                <w:color w:val="000000"/>
                <w:kern w:val="0"/>
                <w:sz w:val="24"/>
                <w:szCs w:val="21"/>
                <w:lang w:val="en-US" w:eastAsia="zh-CN"/>
              </w:rPr>
            </w:pPr>
            <w:r>
              <w:rPr>
                <w:rFonts w:hint="eastAsia" w:ascii="Times New Roman" w:hAnsi="Times New Roman" w:cs="Times New Roman"/>
                <w:b/>
                <w:color w:val="000000"/>
                <w:kern w:val="0"/>
                <w:szCs w:val="21"/>
                <w:lang w:val="en-US" w:eastAsia="zh-CN"/>
              </w:rPr>
              <w:t>里程</w:t>
            </w:r>
          </w:p>
        </w:tc>
        <w:tc>
          <w:tcPr>
            <w:tcW w:w="2604" w:type="dxa"/>
            <w:noWrap w:val="0"/>
            <w:vAlign w:val="center"/>
          </w:tcPr>
          <w:p>
            <w:pPr>
              <w:widowControl/>
              <w:ind w:firstLine="0" w:firstLineChars="0"/>
              <w:jc w:val="center"/>
              <w:rPr>
                <w:rFonts w:hint="default" w:ascii="Times New Roman" w:hAnsi="Times New Roman" w:eastAsia="宋体" w:cs="Times New Roman"/>
                <w:b/>
                <w:color w:val="000000"/>
                <w:kern w:val="0"/>
                <w:szCs w:val="21"/>
                <w:lang w:val="en-US" w:eastAsia="zh-CN"/>
              </w:rPr>
            </w:pPr>
            <w:r>
              <w:rPr>
                <w:rFonts w:hint="eastAsia" w:ascii="Times New Roman" w:hAnsi="Times New Roman" w:cs="Times New Roman"/>
                <w:b/>
                <w:color w:val="000000"/>
                <w:kern w:val="0"/>
                <w:szCs w:val="21"/>
                <w:lang w:val="en-US" w:eastAsia="zh-CN"/>
              </w:rPr>
              <w:t>单价</w:t>
            </w:r>
          </w:p>
        </w:tc>
        <w:tc>
          <w:tcPr>
            <w:tcW w:w="2604" w:type="dxa"/>
            <w:noWrap w:val="0"/>
            <w:vAlign w:val="center"/>
          </w:tcPr>
          <w:p>
            <w:pPr>
              <w:widowControl/>
              <w:ind w:firstLine="0" w:firstLineChars="0"/>
              <w:jc w:val="center"/>
              <w:rPr>
                <w:rFonts w:hint="default" w:ascii="Times New Roman" w:hAnsi="Times New Roman" w:cs="Times New Roman"/>
                <w:b/>
                <w:color w:val="000000"/>
                <w:kern w:val="0"/>
                <w:szCs w:val="21"/>
                <w:lang w:val="en-US" w:eastAsia="zh-CN"/>
              </w:rPr>
            </w:pPr>
            <w:r>
              <w:rPr>
                <w:rFonts w:hint="eastAsia" w:ascii="Times New Roman" w:hAnsi="Times New Roman" w:cs="Times New Roman"/>
                <w:b/>
                <w:color w:val="000000"/>
                <w:kern w:val="0"/>
                <w:szCs w:val="21"/>
                <w:lang w:val="en-US" w:eastAsia="zh-CN"/>
              </w:rPr>
              <w:t>发票类型及税率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54" w:type="dxa"/>
            <w:noWrap w:val="0"/>
            <w:vAlign w:val="center"/>
          </w:tcPr>
          <w:p>
            <w:pPr>
              <w:widowControl/>
              <w:ind w:firstLine="0" w:firstLineChars="0"/>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w:t>
            </w:r>
          </w:p>
        </w:tc>
        <w:tc>
          <w:tcPr>
            <w:tcW w:w="1723" w:type="dxa"/>
            <w:noWrap w:val="0"/>
            <w:vAlign w:val="center"/>
          </w:tcPr>
          <w:p>
            <w:pPr>
              <w:widowControl/>
              <w:ind w:firstLine="0" w:firstLineChars="0"/>
              <w:jc w:val="center"/>
              <w:rPr>
                <w:rFonts w:ascii="Times New Roman" w:hAnsi="Times New Roman" w:eastAsia="宋体" w:cs="Times New Roman"/>
                <w:color w:val="000000"/>
                <w:kern w:val="0"/>
                <w:szCs w:val="21"/>
              </w:rPr>
            </w:pPr>
            <w:r>
              <w:rPr>
                <w:rFonts w:hint="eastAsia" w:ascii="Times New Roman" w:hAnsi="Times New Roman" w:cs="Times New Roman"/>
                <w:color w:val="000000"/>
                <w:kern w:val="0"/>
                <w:szCs w:val="21"/>
                <w:lang w:val="en-US" w:eastAsia="zh-CN"/>
              </w:rPr>
              <w:t>路面综合检测车</w:t>
            </w:r>
            <w:r>
              <w:rPr>
                <w:rFonts w:ascii="Times New Roman" w:hAnsi="Times New Roman" w:eastAsia="宋体" w:cs="Times New Roman"/>
                <w:color w:val="000000"/>
                <w:kern w:val="0"/>
                <w:szCs w:val="21"/>
              </w:rPr>
              <w:t>（含一名司机</w:t>
            </w:r>
            <w:r>
              <w:rPr>
                <w:rFonts w:hint="eastAsia" w:ascii="Times New Roman" w:hAnsi="Times New Roman" w:eastAsia="宋体" w:cs="Times New Roman"/>
                <w:color w:val="000000"/>
                <w:kern w:val="0"/>
                <w:szCs w:val="21"/>
                <w:lang w:val="en-US" w:eastAsia="zh-CN"/>
              </w:rPr>
              <w:t>及操作员</w:t>
            </w:r>
            <w:r>
              <w:rPr>
                <w:rFonts w:ascii="Times New Roman" w:hAnsi="Times New Roman" w:eastAsia="宋体" w:cs="Times New Roman"/>
                <w:color w:val="000000"/>
                <w:kern w:val="0"/>
                <w:szCs w:val="21"/>
              </w:rPr>
              <w:t>、过路费、油费及食宿费）</w:t>
            </w:r>
          </w:p>
        </w:tc>
        <w:tc>
          <w:tcPr>
            <w:tcW w:w="1038" w:type="dxa"/>
            <w:noWrap w:val="0"/>
            <w:vAlign w:val="center"/>
          </w:tcPr>
          <w:p>
            <w:pPr>
              <w:widowControl/>
              <w:ind w:firstLine="0" w:firstLineChars="0"/>
              <w:jc w:val="center"/>
              <w:rPr>
                <w:rFonts w:hint="default" w:eastAsia="宋体"/>
                <w:color w:val="000000"/>
                <w:kern w:val="0"/>
                <w:sz w:val="24"/>
                <w:szCs w:val="21"/>
                <w:lang w:val="en-US" w:eastAsia="zh-CN"/>
              </w:rPr>
            </w:pPr>
            <w:r>
              <w:rPr>
                <w:rFonts w:hint="eastAsia" w:ascii="Times New Roman" w:hAnsi="Times New Roman" w:cs="Times New Roman"/>
                <w:color w:val="000000"/>
                <w:kern w:val="0"/>
                <w:szCs w:val="21"/>
                <w:lang w:val="en-US" w:eastAsia="zh-CN"/>
              </w:rPr>
              <w:t>180km</w:t>
            </w:r>
          </w:p>
        </w:tc>
        <w:tc>
          <w:tcPr>
            <w:tcW w:w="2604" w:type="dxa"/>
            <w:noWrap w:val="0"/>
            <w:vAlign w:val="center"/>
          </w:tcPr>
          <w:p>
            <w:pPr>
              <w:widowControl/>
              <w:ind w:firstLine="0" w:firstLineChars="0"/>
              <w:jc w:val="center"/>
              <w:rPr>
                <w:rFonts w:hint="default" w:ascii="Times New Roman" w:hAnsi="Times New Roman" w:eastAsia="宋体" w:cs="Times New Roman"/>
                <w:color w:val="000000"/>
                <w:kern w:val="0"/>
                <w:szCs w:val="21"/>
                <w:lang w:val="en-US" w:eastAsia="zh-CN"/>
              </w:rPr>
            </w:pPr>
          </w:p>
        </w:tc>
        <w:tc>
          <w:tcPr>
            <w:tcW w:w="2604" w:type="dxa"/>
            <w:noWrap w:val="0"/>
            <w:vAlign w:val="center"/>
          </w:tcPr>
          <w:p>
            <w:pPr>
              <w:widowControl/>
              <w:ind w:firstLine="0" w:firstLineChars="0"/>
              <w:jc w:val="center"/>
              <w:rPr>
                <w:rFonts w:hint="default" w:ascii="Times New Roman" w:hAnsi="Times New Roman" w:eastAsia="宋体" w:cs="Times New Roman"/>
                <w:color w:val="000000"/>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3" w:type="dxa"/>
            <w:gridSpan w:val="5"/>
            <w:noWrap w:val="0"/>
            <w:vAlign w:val="center"/>
          </w:tcPr>
          <w:p>
            <w:pPr>
              <w:widowControl/>
              <w:ind w:firstLine="0" w:firstLineChars="0"/>
              <w:jc w:val="both"/>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备注：发票上货物或应税劳务、服务名称为租赁费。</w:t>
            </w:r>
          </w:p>
        </w:tc>
      </w:tr>
    </w:tbl>
    <w:p>
      <w:pPr>
        <w:autoSpaceDN w:val="0"/>
        <w:spacing w:line="360" w:lineRule="auto"/>
        <w:jc w:val="center"/>
        <w:rPr>
          <w:rFonts w:hint="eastAsia" w:cs="Times New Roman"/>
          <w:b/>
          <w:sz w:val="24"/>
          <w:lang w:val="en-US" w:eastAsia="zh-CN"/>
        </w:rPr>
        <w:sectPr>
          <w:pgSz w:w="11906" w:h="16838"/>
          <w:pgMar w:top="1304" w:right="1797" w:bottom="1134" w:left="179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autoSpaceDN w:val="0"/>
        <w:spacing w:line="360" w:lineRule="auto"/>
        <w:ind w:firstLine="482" w:firstLineChars="200"/>
        <w:jc w:val="center"/>
        <w:rPr>
          <w:rFonts w:hint="default" w:cs="Times New Roman"/>
          <w:b/>
          <w:sz w:val="24"/>
          <w:lang w:val="en-US" w:eastAsia="zh-CN"/>
        </w:rPr>
      </w:pPr>
      <w:r>
        <w:rPr>
          <w:rFonts w:hint="eastAsia" w:cs="Times New Roman"/>
          <w:b/>
          <w:sz w:val="24"/>
          <w:lang w:val="en-US" w:eastAsia="zh-CN"/>
        </w:rPr>
        <w:t>拟开展工程量清单（具体以实际检测量为准）</w:t>
      </w:r>
    </w:p>
    <w:tbl>
      <w:tblPr>
        <w:tblStyle w:val="6"/>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770"/>
        <w:gridCol w:w="842"/>
        <w:gridCol w:w="1477"/>
        <w:gridCol w:w="1938"/>
        <w:gridCol w:w="1293"/>
        <w:gridCol w:w="1404"/>
        <w:gridCol w:w="1107"/>
        <w:gridCol w:w="970"/>
        <w:gridCol w:w="137"/>
        <w:gridCol w:w="1107"/>
        <w:gridCol w:w="771"/>
        <w:gridCol w:w="336"/>
        <w:gridCol w:w="1109"/>
        <w:gridCol w:w="135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blHeader/>
        </w:trPr>
        <w:tc>
          <w:tcPr>
            <w:tcW w:w="263" w:type="pct"/>
            <w:vMerge w:val="restart"/>
            <w:tcBorders>
              <w:tl2br w:val="nil"/>
              <w:tr2bl w:val="nil"/>
            </w:tcBorders>
            <w:shd w:val="clear" w:color="auto" w:fill="auto"/>
            <w:vAlign w:val="center"/>
          </w:tcPr>
          <w:p>
            <w:pPr>
              <w:widowControl/>
              <w:ind w:firstLine="420" w:firstLineChars="200"/>
              <w:jc w:val="center"/>
              <w:rPr>
                <w:rFonts w:hint="eastAsia"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行政</w:t>
            </w:r>
          </w:p>
          <w:p>
            <w:pPr>
              <w:widowControl/>
              <w:ind w:firstLine="420" w:firstLineChars="20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等级</w:t>
            </w:r>
          </w:p>
        </w:tc>
        <w:tc>
          <w:tcPr>
            <w:tcW w:w="288" w:type="pct"/>
            <w:vMerge w:val="restar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序号</w:t>
            </w:r>
          </w:p>
        </w:tc>
        <w:tc>
          <w:tcPr>
            <w:tcW w:w="505" w:type="pct"/>
            <w:vMerge w:val="restar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路线编码</w:t>
            </w:r>
          </w:p>
        </w:tc>
        <w:tc>
          <w:tcPr>
            <w:tcW w:w="662" w:type="pct"/>
            <w:vMerge w:val="restart"/>
            <w:tcBorders>
              <w:tl2br w:val="nil"/>
              <w:tr2bl w:val="nil"/>
            </w:tcBorders>
            <w:shd w:val="clear" w:color="auto" w:fill="auto"/>
            <w:vAlign w:val="center"/>
          </w:tcPr>
          <w:p>
            <w:pPr>
              <w:widowControl/>
              <w:ind w:firstLine="420" w:firstLineChars="200"/>
              <w:jc w:val="center"/>
              <w:rPr>
                <w:rFonts w:hint="eastAsia"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路线</w:t>
            </w:r>
          </w:p>
          <w:p>
            <w:pPr>
              <w:widowControl/>
              <w:ind w:firstLine="420" w:firstLineChars="20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名称</w:t>
            </w:r>
          </w:p>
        </w:tc>
        <w:tc>
          <w:tcPr>
            <w:tcW w:w="442" w:type="pct"/>
            <w:vMerge w:val="restart"/>
            <w:tcBorders>
              <w:tl2br w:val="nil"/>
              <w:tr2bl w:val="nil"/>
            </w:tcBorders>
            <w:shd w:val="clear" w:color="auto" w:fill="auto"/>
            <w:vAlign w:val="center"/>
          </w:tcPr>
          <w:p>
            <w:pPr>
              <w:widowControl/>
              <w:ind w:firstLine="420" w:firstLineChars="200"/>
              <w:jc w:val="center"/>
              <w:rPr>
                <w:rFonts w:hint="eastAsia"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起点</w:t>
            </w:r>
          </w:p>
          <w:p>
            <w:pPr>
              <w:widowControl/>
              <w:ind w:firstLine="420" w:firstLineChars="20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地名</w:t>
            </w:r>
          </w:p>
        </w:tc>
        <w:tc>
          <w:tcPr>
            <w:tcW w:w="480" w:type="pct"/>
            <w:vMerge w:val="restar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讫点地名</w:t>
            </w:r>
          </w:p>
        </w:tc>
        <w:tc>
          <w:tcPr>
            <w:tcW w:w="1894" w:type="pct"/>
            <w:gridSpan w:val="7"/>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公路等级</w:t>
            </w:r>
          </w:p>
        </w:tc>
        <w:tc>
          <w:tcPr>
            <w:tcW w:w="463" w:type="pct"/>
            <w:vMerge w:val="restar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blHeader/>
        </w:trPr>
        <w:tc>
          <w:tcPr>
            <w:tcW w:w="263" w:type="pct"/>
            <w:vMerge w:val="continue"/>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vMerge w:val="continue"/>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505" w:type="pct"/>
            <w:vMerge w:val="continue"/>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662" w:type="pct"/>
            <w:vMerge w:val="continue"/>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442" w:type="pct"/>
            <w:vMerge w:val="continue"/>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480" w:type="pct"/>
            <w:vMerge w:val="continue"/>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合计</w:t>
            </w:r>
          </w:p>
        </w:tc>
        <w:tc>
          <w:tcPr>
            <w:tcW w:w="378" w:type="pct"/>
            <w:gridSpan w:val="2"/>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一级</w:t>
            </w:r>
          </w:p>
        </w:tc>
        <w:tc>
          <w:tcPr>
            <w:tcW w:w="378"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二级</w:t>
            </w:r>
          </w:p>
        </w:tc>
        <w:tc>
          <w:tcPr>
            <w:tcW w:w="378" w:type="pct"/>
            <w:gridSpan w:val="2"/>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三级</w:t>
            </w:r>
          </w:p>
        </w:tc>
        <w:tc>
          <w:tcPr>
            <w:tcW w:w="379"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四级</w:t>
            </w:r>
          </w:p>
        </w:tc>
        <w:tc>
          <w:tcPr>
            <w:tcW w:w="463" w:type="pct"/>
            <w:vMerge w:val="continue"/>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restar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乡道</w:t>
            </w: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Y144511423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洪赏路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XZ09</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黄村村入口</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3.312</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3.312</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洪川镇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Y152511423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展莲路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展望村</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弯弯桥起</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5.055</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3.734</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止戈镇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Y154511423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止安路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X151</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安宁</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5.167</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5.167</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止戈镇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Y155511423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中前路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XZ07</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XZ07</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3.449</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3.449</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中山镇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5</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Y156511423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前邹路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XZ07</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杨庙村入口</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1.677</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1.677</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中山镇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6</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Y158511423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中中路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曹鸡岗</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博花路</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2.579</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2.579</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中山镇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7</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Y171511423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东张路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X151</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县道</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4.315</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4.315</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东岳镇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8</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Y175511423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东中路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X151</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G351</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4.168</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4.168</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东岳镇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9</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Y177511423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东观路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X171</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观音村</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4.523</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4.523</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东岳镇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10</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Y186511423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柳高路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X170</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X151</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17.863</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17.863</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柳江、高庙</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11</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Y191511423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高丛路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X151</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天池</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9.736</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9.736</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高庙镇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12</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Y193511423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孔黑路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稀大街</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黑山村入口</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15.265</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15.265</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高庙、瓦屋山镇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13</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Y153511423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止青路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x1511</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青杠坪</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4.172</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3.502</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止戈镇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restar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村道</w:t>
            </w: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14</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C002511423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井洪路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青衣江大桥北岸</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坛三口</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2.469</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2.469</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洪川镇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15</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C011511423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洪龙路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曲沿村入口</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K3+477</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3.477</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3.477</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洪川镇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16</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C013511423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东天路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X151</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K4+298</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4.298</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4.298</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东岳镇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17</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C014511423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桃华路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两河口</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公山村委会</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1.029</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1.029</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七里坪镇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18</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C027511423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符场中心小学-远景村</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远景</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村委会</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0.382</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0.382</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余坪镇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19</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C032511423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城东2号桥-金沙6组</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城东2号桥</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金沙1组</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2.494</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2.494</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余坪镇、将军镇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20</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C052511423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白湾-东天路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白湾</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白湾村入口</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1.505</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1.505</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东岳镇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21</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C056511423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X151-柏林村委会</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X151</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柏林村入口</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0.844</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0.844</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东岳镇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22</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C063511423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Y608-洪雅丹棱界</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Y608</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洪雅丹棱界</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2.112</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2.112</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洪川镇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23</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C070511423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新华-中保</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中沟坎</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S305</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2.692</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2.692</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中保镇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24</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C005511423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峨洪路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高岩村</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洪雅东门囗</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2.283</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1.685</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0.598</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洪川镇、将军镇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25</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C019511423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新将路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城东电站</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X145</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2.290</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0.662</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1.628</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将军镇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26</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C041511423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x151-刘坪村</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郑坪</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刘坪村入口</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0.299</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0.299</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止戈镇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27</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C042511423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X151-马河</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马河一队</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马河入口</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0.723</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0.723</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止戈镇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28</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C047511423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Y606-马沟村委会</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Y606</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马河村委会</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0.598</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0.598</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止戈镇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29</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C048511423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X171-千丘村</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X171</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千丘村</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0.343</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0.343</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东岳镇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30</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C061511423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X151-大坝</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久月桥</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刘堰</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2.322</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2.322</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柳江镇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31</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C062511423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X151-大坝</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151</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久月桥</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1.178</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1.178</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柳江镇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32</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C065511423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花溪大桥-岩脚</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孔坝村</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县道</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0.521</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0.521</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柳江镇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33</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C069511423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孔坝4组三岔口-吴湾沟</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孔坝4组三岔口</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县道</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0.447</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0.447</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柳江镇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34</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C077511423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花溪大桥-岩脚</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花溪大桥</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孔坝村</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0.876</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0.876</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柳江镇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35</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C087511423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史华路</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S305</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S305</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1.955</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1.955</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中保镇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36</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C204511423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X172(桥)一雅安界(桥)</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县道</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李弯村</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9.815</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9.815</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瓦屋山镇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37</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C312511423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七里坪应急通道</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西环线</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峨洪路</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8.312</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8.312</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七里坪镇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38</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C313511423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双河村道</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双河村道</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双河村道止点</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1.659</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1.659</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柳江镇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39</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C314511423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云中花苓</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拆分点</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云中花岺</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4.926</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4.926</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七里坪镇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40</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C315511423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云中花苓第二段</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分界点</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西环线</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0.395</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0.395</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七里坪镇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41</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C316511423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双河村道第二段</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双河村道止点</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双河2</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1.174</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1107" w:type="dxa"/>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1.174</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柳江镇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42</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C209511423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原305线</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坛三口</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文塘村</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1.226</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cs="Times New Roman"/>
                <w:color w:val="000000"/>
                <w:kern w:val="0"/>
                <w:szCs w:val="21"/>
                <w:lang w:val="en-US" w:eastAsia="zh-CN"/>
              </w:rPr>
              <w:t>/</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1.226</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cs="Times New Roman"/>
                <w:color w:val="000000"/>
                <w:kern w:val="0"/>
                <w:szCs w:val="21"/>
                <w:lang w:val="en-US" w:eastAsia="zh-CN"/>
              </w:rPr>
              <w:t>/</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洪川镇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43</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C186511423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X151-杨村村委会</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喻山</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杨村村委会</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9.960</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9.960</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柳江镇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44</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C157511423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方沟—杨沟</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方沟</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杨沟</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3.244</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3.244</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七里坪镇、高庙镇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45</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C166511423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宋冲—三一线</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宋冲</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三一线</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1.349</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1.349</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洪川镇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46</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C171511423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X172-X172村道</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X172</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群贤村</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11.698</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11.698</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瓦屋山镇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63" w:type="pct"/>
            <w:vMerge w:val="continue"/>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p>
        </w:tc>
        <w:tc>
          <w:tcPr>
            <w:tcW w:w="28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47</w:t>
            </w:r>
          </w:p>
        </w:tc>
        <w:tc>
          <w:tcPr>
            <w:tcW w:w="505"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C142511423</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X172-长河村</w:t>
            </w:r>
          </w:p>
        </w:tc>
        <w:tc>
          <w:tcPr>
            <w:tcW w:w="44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沙湾村</w:t>
            </w:r>
          </w:p>
        </w:tc>
        <w:tc>
          <w:tcPr>
            <w:tcW w:w="480"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沙湾中桥</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10.290</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8"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8"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w:t>
            </w:r>
          </w:p>
        </w:tc>
        <w:tc>
          <w:tcPr>
            <w:tcW w:w="379" w:type="pct"/>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10.290</w:t>
            </w:r>
          </w:p>
        </w:tc>
        <w:tc>
          <w:tcPr>
            <w:tcW w:w="463"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瓦屋山镇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056" w:type="pct"/>
            <w:gridSpan w:val="3"/>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乡道合计（km）</w:t>
            </w:r>
          </w:p>
        </w:tc>
        <w:tc>
          <w:tcPr>
            <w:tcW w:w="662" w:type="pct"/>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81.281</w:t>
            </w:r>
          </w:p>
        </w:tc>
        <w:tc>
          <w:tcPr>
            <w:tcW w:w="922" w:type="pct"/>
            <w:gridSpan w:val="2"/>
            <w:tcBorders>
              <w:tl2br w:val="nil"/>
              <w:tr2bl w:val="nil"/>
            </w:tcBorders>
            <w:shd w:val="clear" w:color="auto" w:fill="auto"/>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村道合计（km）</w:t>
            </w:r>
          </w:p>
        </w:tc>
        <w:tc>
          <w:tcPr>
            <w:tcW w:w="710" w:type="pct"/>
            <w:gridSpan w:val="2"/>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99.185</w:t>
            </w:r>
          </w:p>
        </w:tc>
        <w:tc>
          <w:tcPr>
            <w:tcW w:w="689" w:type="pct"/>
            <w:gridSpan w:val="3"/>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eastAsia" w:ascii="Times New Roman" w:hAnsi="Times New Roman" w:cs="Times New Roman"/>
                <w:color w:val="000000"/>
                <w:kern w:val="0"/>
                <w:szCs w:val="21"/>
                <w:lang w:val="en-US" w:eastAsia="zh-CN"/>
              </w:rPr>
              <w:t>总合计（km）</w:t>
            </w:r>
          </w:p>
        </w:tc>
        <w:tc>
          <w:tcPr>
            <w:tcW w:w="958" w:type="pct"/>
            <w:gridSpan w:val="3"/>
            <w:tcBorders>
              <w:tl2br w:val="nil"/>
              <w:tr2bl w:val="nil"/>
            </w:tcBorders>
            <w:shd w:val="clear" w:color="auto" w:fill="auto"/>
            <w:noWrap/>
            <w:vAlign w:val="center"/>
          </w:tcPr>
          <w:p>
            <w:pPr>
              <w:widowControl/>
              <w:ind w:firstLine="0" w:firstLineChars="0"/>
              <w:jc w:val="center"/>
              <w:rPr>
                <w:rFonts w:hint="default" w:ascii="Times New Roman" w:hAnsi="Times New Roman" w:cs="Times New Roman"/>
                <w:color w:val="000000"/>
                <w:kern w:val="0"/>
                <w:szCs w:val="21"/>
                <w:lang w:val="en-US" w:eastAsia="zh-CN"/>
              </w:rPr>
            </w:pPr>
            <w:r>
              <w:rPr>
                <w:rFonts w:hint="default" w:ascii="Times New Roman" w:hAnsi="Times New Roman" w:cs="Times New Roman"/>
                <w:color w:val="000000"/>
                <w:kern w:val="0"/>
                <w:szCs w:val="21"/>
                <w:lang w:val="en-US" w:eastAsia="zh-CN"/>
              </w:rPr>
              <w:t>180.466</w:t>
            </w:r>
          </w:p>
        </w:tc>
      </w:tr>
    </w:tbl>
    <w:p>
      <w:pPr>
        <w:rPr>
          <w:rFonts w:hint="eastAsia" w:ascii="仿宋_GB2312" w:hAnsi="宋体" w:eastAsia="仿宋_GB2312"/>
          <w:b/>
          <w:sz w:val="32"/>
          <w:szCs w:val="32"/>
        </w:rPr>
        <w:sectPr>
          <w:pgSz w:w="16838" w:h="11906" w:orient="landscape"/>
          <w:pgMar w:top="1797" w:right="1304" w:bottom="1797" w:left="1134"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line="360" w:lineRule="auto"/>
        <w:ind w:firstLine="643" w:firstLineChars="200"/>
        <w:jc w:val="cente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bookmarkEnd w:id="0"/>
    </w:p>
    <w:p>
      <w:pPr>
        <w:autoSpaceDE w:val="0"/>
        <w:autoSpaceDN w:val="0"/>
        <w:adjustRightInd w:val="0"/>
        <w:spacing w:line="360" w:lineRule="auto"/>
        <w:ind w:firstLine="562" w:firstLineChars="200"/>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pPr>
        <w:spacing w:line="480" w:lineRule="auto"/>
        <w:ind w:firstLine="480" w:firstLineChars="200"/>
        <w:rPr>
          <w:rFonts w:ascii="仿宋_GB2312" w:hAnsi="宋体" w:eastAsia="仿宋_GB2312"/>
          <w:sz w:val="24"/>
          <w:szCs w:val="24"/>
        </w:rPr>
      </w:pPr>
      <w:r>
        <w:rPr>
          <w:rFonts w:hint="eastAsia" w:ascii="仿宋_GB2312" w:hAnsi="宋体" w:eastAsia="仿宋_GB2312"/>
          <w:sz w:val="24"/>
          <w:szCs w:val="24"/>
        </w:rPr>
        <w:t>附：法定代表人身份证复印件</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hint="eastAsia" w:ascii="仿宋_GB2312" w:eastAsia="仿宋_GB2312"/>
          <w:sz w:val="24"/>
          <w:szCs w:val="24"/>
        </w:rPr>
        <w:t>盖单位章</w:t>
      </w:r>
      <w:r>
        <w:rPr>
          <w:rFonts w:ascii="仿宋_GB2312" w:eastAsia="仿宋_GB2312"/>
          <w:sz w:val="24"/>
          <w:szCs w:val="24"/>
        </w:rPr>
        <w:t>)</w:t>
      </w:r>
    </w:p>
    <w:p>
      <w:pPr>
        <w:tabs>
          <w:tab w:val="left" w:pos="5220"/>
        </w:tabs>
        <w:spacing w:line="360" w:lineRule="auto"/>
        <w:ind w:firstLine="480" w:firstLineChars="200"/>
        <w:rPr>
          <w:rFonts w:ascii="仿宋_GB2312" w:hAnsi="宋体" w:eastAsia="仿宋_GB2312"/>
          <w:sz w:val="28"/>
        </w:rPr>
      </w:pP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Cs w:val="21"/>
        </w:rPr>
        <w:t xml:space="preserve"> </w:t>
      </w:r>
    </w:p>
    <w:p>
      <w:pPr>
        <w:snapToGrid w:val="0"/>
        <w:spacing w:line="360" w:lineRule="auto"/>
        <w:ind w:firstLine="480" w:firstLineChars="200"/>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480" w:firstLineChars="200"/>
        <w:rPr>
          <w:rFonts w:ascii="仿宋_GB2312" w:eastAsia="仿宋_GB2312"/>
          <w:sz w:val="24"/>
          <w:szCs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szCs w:val="24"/>
        </w:rPr>
        <w:sectPr>
          <w:pgSz w:w="11906" w:h="16838"/>
          <w:pgMar w:top="1304" w:right="1797" w:bottom="1134" w:left="179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line="360" w:lineRule="auto"/>
        <w:ind w:firstLine="643" w:firstLineChars="200"/>
        <w:jc w:val="center"/>
        <w:rPr>
          <w:rFonts w:ascii="仿宋_GB2312" w:hAnsi="宋体" w:eastAsia="仿宋_GB2312"/>
          <w:b/>
          <w:sz w:val="32"/>
          <w:szCs w:val="32"/>
        </w:rPr>
      </w:pPr>
      <w:bookmarkStart w:id="1" w:name="_Toc79578879"/>
      <w:r>
        <w:rPr>
          <w:rFonts w:hint="eastAsia" w:ascii="仿宋_GB2312" w:hAnsi="宋体" w:eastAsia="仿宋_GB2312"/>
          <w:b/>
          <w:sz w:val="32"/>
          <w:szCs w:val="32"/>
        </w:rPr>
        <w:t>二、授权委托书或法定代表人身份证明</w:t>
      </w:r>
      <w:bookmarkEnd w:id="1"/>
    </w:p>
    <w:p>
      <w:pPr>
        <w:autoSpaceDE w:val="0"/>
        <w:autoSpaceDN w:val="0"/>
        <w:adjustRightInd w:val="0"/>
        <w:spacing w:line="360" w:lineRule="auto"/>
        <w:ind w:firstLine="562" w:firstLineChars="200"/>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（报价人名称）的法定代表人，现授权委托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w:t>
      </w:r>
    </w:p>
    <w:p>
      <w:pPr>
        <w:snapToGrid w:val="0"/>
        <w:spacing w:line="360" w:lineRule="auto"/>
        <w:ind w:firstLine="480" w:firstLineChars="200"/>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pPr>
        <w:snapToGrid w:val="0"/>
        <w:spacing w:line="360" w:lineRule="auto"/>
        <w:ind w:firstLine="480" w:firstLineChars="200"/>
        <w:rPr>
          <w:rFonts w:ascii="仿宋_GB2312" w:eastAsia="仿宋_GB2312"/>
          <w:sz w:val="24"/>
        </w:rPr>
      </w:pPr>
      <w:r>
        <w:rPr>
          <w:rFonts w:hint="eastAsia" w:ascii="仿宋_GB2312" w:eastAsia="仿宋_GB2312"/>
          <w:sz w:val="24"/>
        </w:rPr>
        <w:t>附：法定代表人和授权代理人身份证复印件。</w:t>
      </w:r>
    </w:p>
    <w:p>
      <w:pPr>
        <w:snapToGrid w:val="0"/>
        <w:spacing w:line="360" w:lineRule="auto"/>
        <w:ind w:firstLine="480" w:firstLineChars="20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pPr>
        <w:snapToGrid w:val="0"/>
        <w:spacing w:line="360" w:lineRule="auto"/>
        <w:ind w:right="480" w:firstLine="480" w:firstLineChars="200"/>
        <w:jc w:val="center"/>
        <w:rPr>
          <w:rFonts w:ascii="仿宋_GB2312" w:eastAsia="仿宋_GB2312"/>
          <w:sz w:val="24"/>
          <w:u w:val="single"/>
        </w:rPr>
      </w:pPr>
      <w:r>
        <w:rPr>
          <w:rFonts w:hint="eastAsia" w:ascii="仿宋_GB2312" w:eastAsia="仿宋_GB2312"/>
          <w:sz w:val="24"/>
        </w:rPr>
        <w:t>法定代表人（签字）：</w:t>
      </w:r>
      <w:r>
        <w:rPr>
          <w:rFonts w:ascii="仿宋_GB2312" w:eastAsia="仿宋_GB2312"/>
          <w:sz w:val="24"/>
          <w:u w:val="single"/>
        </w:rPr>
        <w:t xml:space="preserve">                     </w:t>
      </w:r>
    </w:p>
    <w:p>
      <w:pPr>
        <w:snapToGrid w:val="0"/>
        <w:spacing w:line="360" w:lineRule="auto"/>
        <w:ind w:firstLine="480" w:firstLineChars="200"/>
        <w:jc w:val="center"/>
        <w:rPr>
          <w:rFonts w:ascii="仿宋_GB2312" w:eastAsia="仿宋_GB2312"/>
          <w:sz w:val="24"/>
          <w:u w:val="single"/>
        </w:rPr>
      </w:pPr>
      <w:r>
        <w:rPr>
          <w:rFonts w:hint="eastAsia" w:ascii="仿宋_GB2312" w:eastAsia="仿宋_GB2312"/>
          <w:sz w:val="24"/>
        </w:rPr>
        <w:t>委托代理人（签字）：</w:t>
      </w:r>
      <w:r>
        <w:rPr>
          <w:rFonts w:ascii="仿宋_GB2312" w:eastAsia="仿宋_GB2312"/>
          <w:sz w:val="24"/>
          <w:u w:val="single"/>
        </w:rPr>
        <w:t xml:space="preserve">                    </w:t>
      </w:r>
    </w:p>
    <w:p>
      <w:pPr>
        <w:snapToGrid w:val="0"/>
        <w:spacing w:line="360" w:lineRule="auto"/>
        <w:ind w:firstLine="480" w:firstLineChars="200"/>
        <w:jc w:val="right"/>
        <w:rPr>
          <w:rFonts w:ascii="仿宋_GB2312" w:eastAsia="仿宋_GB2312"/>
          <w:sz w:val="24"/>
        </w:rPr>
      </w:pP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ind w:firstLine="480" w:firstLineChars="200"/>
        <w:rPr>
          <w:rFonts w:ascii="仿宋_GB2312" w:eastAsia="仿宋_GB2312"/>
          <w:sz w:val="24"/>
        </w:rPr>
      </w:pPr>
      <w:bookmarkStart w:id="2" w:name="_Toc258402278"/>
      <w:r>
        <w:rPr>
          <w:rFonts w:hint="eastAsia" w:ascii="仿宋_GB2312" w:eastAsia="仿宋_GB2312"/>
          <w:sz w:val="24"/>
        </w:rPr>
        <w:t>注：此页仅适用于法定代表人委托委托代理人报价时；法定代表人自行报价不附此页。</w:t>
      </w:r>
    </w:p>
    <w:bookmarkEnd w:id="2"/>
    <w:p>
      <w:pPr>
        <w:spacing w:line="360" w:lineRule="auto"/>
        <w:jc w:val="right"/>
        <w:rPr>
          <w:rFonts w:ascii="仿宋_GB2312" w:eastAsia="仿宋_GB2312"/>
          <w:sz w:val="24"/>
          <w:szCs w:val="24"/>
        </w:rPr>
        <w:sectPr>
          <w:pgSz w:w="11906" w:h="16838"/>
          <w:pgMar w:top="1304" w:right="1797" w:bottom="1247" w:left="179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line="360" w:lineRule="auto"/>
        <w:ind w:firstLine="643" w:firstLineChars="200"/>
        <w:jc w:val="center"/>
        <w:rPr>
          <w:rFonts w:ascii="仿宋_GB2312" w:hAnsi="宋体" w:eastAsia="仿宋_GB2312"/>
          <w:b/>
          <w:sz w:val="32"/>
          <w:szCs w:val="32"/>
        </w:rPr>
      </w:pPr>
      <w:r>
        <w:rPr>
          <w:rFonts w:hint="eastAsia" w:ascii="仿宋_GB2312" w:hAnsi="宋体" w:eastAsia="仿宋_GB2312"/>
          <w:b/>
          <w:sz w:val="32"/>
          <w:szCs w:val="32"/>
        </w:rPr>
        <w:t>三、营业执照</w:t>
      </w:r>
    </w:p>
    <w:p>
      <w:pPr>
        <w:snapToGrid w:val="0"/>
        <w:spacing w:line="360" w:lineRule="auto"/>
        <w:ind w:firstLine="480" w:firstLineChars="200"/>
        <w:jc w:val="center"/>
        <w:rPr>
          <w:rFonts w:ascii="仿宋_GB2312" w:eastAsia="仿宋_GB2312"/>
          <w:sz w:val="24"/>
          <w:szCs w:val="24"/>
        </w:rPr>
        <w:sectPr>
          <w:pgSz w:w="11906" w:h="16838"/>
          <w:pgMar w:top="1304" w:right="1797" w:bottom="1247" w:left="179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_GB2312" w:eastAsia="仿宋_GB2312"/>
          <w:sz w:val="24"/>
        </w:rPr>
        <w:t>（提供营业执照复印件，并加盖公章）</w:t>
      </w:r>
    </w:p>
    <w:p>
      <w:pPr>
        <w:spacing w:line="360" w:lineRule="auto"/>
        <w:ind w:firstLine="643" w:firstLineChars="200"/>
        <w:jc w:val="center"/>
        <w:rPr>
          <w:rFonts w:ascii="仿宋_GB2312" w:hAnsi="宋体" w:eastAsia="仿宋_GB2312"/>
          <w:b/>
          <w:sz w:val="32"/>
          <w:szCs w:val="32"/>
        </w:rPr>
      </w:pPr>
      <w:r>
        <w:rPr>
          <w:rFonts w:hint="eastAsia" w:ascii="仿宋_GB2312" w:hAnsi="宋体" w:eastAsia="仿宋_GB2312"/>
          <w:b/>
          <w:sz w:val="32"/>
          <w:szCs w:val="32"/>
          <w:lang w:val="en-US" w:eastAsia="zh-CN"/>
        </w:rPr>
        <w:t>四</w:t>
      </w:r>
      <w:r>
        <w:rPr>
          <w:rFonts w:hint="eastAsia" w:ascii="仿宋_GB2312" w:hAnsi="宋体" w:eastAsia="仿宋_GB2312"/>
          <w:b/>
          <w:sz w:val="32"/>
          <w:szCs w:val="32"/>
        </w:rPr>
        <w:t>、业绩证明文件</w:t>
      </w:r>
    </w:p>
    <w:p>
      <w:pPr>
        <w:snapToGrid w:val="0"/>
        <w:spacing w:line="360" w:lineRule="auto"/>
        <w:ind w:left="2" w:firstLine="480" w:firstLineChars="200"/>
        <w:jc w:val="center"/>
        <w:rPr>
          <w:rFonts w:hint="eastAsia" w:ascii="仿宋_GB2312" w:eastAsia="仿宋_GB2312"/>
          <w:sz w:val="24"/>
          <w:lang w:val="en-US" w:eastAsia="zh-CN"/>
        </w:rPr>
      </w:pPr>
      <w:r>
        <w:rPr>
          <w:rFonts w:hint="eastAsia" w:ascii="仿宋_GB2312" w:eastAsia="仿宋_GB2312"/>
          <w:sz w:val="24"/>
        </w:rPr>
        <w:t>（提供项目业绩合同全本复印件，并加盖公</w:t>
      </w:r>
      <w:r>
        <w:rPr>
          <w:rFonts w:hint="eastAsia" w:ascii="仿宋_GB2312" w:eastAsia="仿宋_GB2312"/>
          <w:sz w:val="24"/>
          <w:lang w:val="en-US" w:eastAsia="zh-CN"/>
        </w:rPr>
        <w:t>章）</w:t>
      </w:r>
    </w:p>
    <w:p>
      <w:pPr>
        <w:ind w:firstLine="480" w:firstLineChars="200"/>
        <w:rPr>
          <w:rFonts w:hint="eastAsia" w:ascii="仿宋_GB2312" w:eastAsia="仿宋_GB2312"/>
          <w:sz w:val="24"/>
          <w:lang w:val="en-US" w:eastAsia="zh-CN"/>
        </w:rPr>
      </w:pPr>
      <w:r>
        <w:rPr>
          <w:rFonts w:hint="eastAsia" w:ascii="仿宋_GB2312" w:eastAsia="仿宋_GB2312"/>
          <w:sz w:val="24"/>
          <w:lang w:val="en-US" w:eastAsia="zh-CN"/>
        </w:rPr>
        <w:br w:type="page"/>
      </w:r>
    </w:p>
    <w:p>
      <w:pPr>
        <w:spacing w:line="360" w:lineRule="auto"/>
        <w:ind w:firstLine="643" w:firstLineChars="200"/>
        <w:jc w:val="center"/>
        <w:rPr>
          <w:rFonts w:hint="eastAsia" w:ascii="仿宋_GB2312" w:hAnsi="宋体" w:eastAsia="仿宋_GB2312" w:cs="Times New Roman"/>
          <w:b/>
          <w:sz w:val="32"/>
          <w:szCs w:val="32"/>
          <w:lang w:val="en-US" w:eastAsia="zh-CN"/>
        </w:rPr>
      </w:pPr>
      <w:r>
        <w:rPr>
          <w:rFonts w:hint="eastAsia" w:ascii="仿宋_GB2312" w:hAnsi="宋体" w:eastAsia="仿宋_GB2312" w:cs="Times New Roman"/>
          <w:b/>
          <w:sz w:val="32"/>
          <w:szCs w:val="32"/>
          <w:lang w:val="en-US" w:eastAsia="zh-CN"/>
        </w:rPr>
        <w:t>五、承诺函</w:t>
      </w:r>
    </w:p>
    <w:p>
      <w:pPr>
        <w:tabs>
          <w:tab w:val="left" w:pos="3799"/>
        </w:tabs>
        <w:spacing w:before="161" w:line="362" w:lineRule="auto"/>
        <w:ind w:left="397" w:right="608" w:firstLine="560" w:firstLineChars="200"/>
        <w:jc w:val="left"/>
        <w:rPr>
          <w:rFonts w:hint="eastAsia"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我方承诺</w:t>
      </w:r>
      <w:r>
        <w:rPr>
          <w:rFonts w:hint="eastAsia" w:ascii="仿宋" w:hAnsi="仿宋" w:eastAsia="仿宋" w:cs="仿宋"/>
          <w:bCs/>
          <w:snapToGrid w:val="0"/>
          <w:color w:val="000000" w:themeColor="text1"/>
          <w:spacing w:val="0"/>
          <w:kern w:val="0"/>
          <w:sz w:val="28"/>
          <w:szCs w:val="28"/>
          <w14:textFill>
            <w14:solidFill>
              <w14:schemeClr w14:val="tx1"/>
            </w14:solidFill>
          </w14:textFill>
        </w:rPr>
        <w:t>:</w:t>
      </w:r>
      <w:r>
        <w:rPr>
          <w:rFonts w:hint="eastAsia" w:ascii="仿宋" w:hAnsi="仿宋" w:eastAsia="仿宋" w:cs="仿宋"/>
          <w:bCs/>
          <w:snapToGrid w:val="0"/>
          <w:color w:val="000000" w:themeColor="text1"/>
          <w:spacing w:val="0"/>
          <w:kern w:val="0"/>
          <w:sz w:val="28"/>
          <w:szCs w:val="28"/>
          <w:u w:val="none"/>
          <w14:textFill>
            <w14:solidFill>
              <w14:schemeClr w14:val="tx1"/>
            </w14:solidFill>
          </w14:textFill>
        </w:rPr>
        <w:t>（</w:t>
      </w:r>
      <w:r>
        <w:rPr>
          <w:rFonts w:hint="eastAsia" w:ascii="仿宋" w:hAnsi="仿宋" w:eastAsia="仿宋" w:cs="仿宋"/>
          <w:bCs/>
          <w:snapToGrid w:val="0"/>
          <w:color w:val="000000" w:themeColor="text1"/>
          <w:spacing w:val="0"/>
          <w:kern w:val="0"/>
          <w:sz w:val="28"/>
          <w:szCs w:val="28"/>
          <w:u w:val="none"/>
          <w:lang w:val="en-US" w:eastAsia="zh-CN"/>
          <w14:textFill>
            <w14:solidFill>
              <w14:schemeClr w14:val="tx1"/>
            </w14:solidFill>
          </w14:textFill>
        </w:rPr>
        <w:t>承诺人</w:t>
      </w:r>
      <w:r>
        <w:rPr>
          <w:rFonts w:hint="eastAsia" w:ascii="仿宋" w:hAnsi="仿宋" w:eastAsia="仿宋" w:cs="仿宋"/>
          <w:bCs/>
          <w:snapToGrid w:val="0"/>
          <w:color w:val="000000" w:themeColor="text1"/>
          <w:kern w:val="0"/>
          <w:sz w:val="28"/>
          <w:szCs w:val="28"/>
          <w:u w:val="none"/>
          <w14:textFill>
            <w14:solidFill>
              <w14:schemeClr w14:val="tx1"/>
            </w14:solidFill>
          </w14:textFill>
        </w:rPr>
        <w:t>全称）</w:t>
      </w:r>
      <w:r>
        <w:rPr>
          <w:rFonts w:hint="eastAsia" w:ascii="仿宋" w:hAnsi="仿宋" w:eastAsia="仿宋" w:cs="仿宋"/>
          <w:bCs/>
          <w:snapToGrid w:val="0"/>
          <w:color w:val="000000" w:themeColor="text1"/>
          <w:kern w:val="0"/>
          <w:sz w:val="28"/>
          <w:szCs w:val="28"/>
          <w:u w:val="none"/>
          <w:lang w:eastAsia="zh-CN"/>
          <w14:textFill>
            <w14:solidFill>
              <w14:schemeClr w14:val="tx1"/>
            </w14:solidFill>
          </w14:textFill>
        </w:rPr>
        <w:t>，</w:t>
      </w:r>
      <w:r>
        <w:rPr>
          <w:rFonts w:hint="eastAsia" w:ascii="仿宋" w:hAnsi="仿宋" w:eastAsia="仿宋" w:cs="仿宋"/>
          <w:bCs/>
          <w:snapToGrid w:val="0"/>
          <w:color w:val="000000" w:themeColor="text1"/>
          <w:spacing w:val="0"/>
          <w:kern w:val="0"/>
          <w:sz w:val="28"/>
          <w:szCs w:val="28"/>
          <w:lang w:val="en-US" w:eastAsia="zh-CN"/>
          <w14:textFill>
            <w14:solidFill>
              <w14:schemeClr w14:val="tx1"/>
            </w14:solidFill>
          </w14:textFill>
        </w:rPr>
        <w:t>此项目款项中包含劳务人员工资、保险、所有一切费用，贵公司将不再承担其他一切费用</w:t>
      </w:r>
      <w:r>
        <w:rPr>
          <w:rFonts w:hint="eastAsia" w:ascii="仿宋" w:hAnsi="仿宋" w:eastAsia="仿宋" w:cs="仿宋"/>
          <w:bCs/>
          <w:snapToGrid w:val="0"/>
          <w:color w:val="000000" w:themeColor="text1"/>
          <w:spacing w:val="0"/>
          <w:kern w:val="0"/>
          <w:sz w:val="28"/>
          <w:szCs w:val="28"/>
          <w:lang w:eastAsia="zh-CN"/>
          <w14:textFill>
            <w14:solidFill>
              <w14:schemeClr w14:val="tx1"/>
            </w14:solidFill>
          </w14:textFill>
        </w:rPr>
        <w:t>，</w:t>
      </w:r>
      <w:r>
        <w:rPr>
          <w:rFonts w:hint="eastAsia" w:ascii="仿宋" w:hAnsi="仿宋" w:eastAsia="仿宋" w:cs="仿宋"/>
          <w:bCs/>
          <w:snapToGrid w:val="0"/>
          <w:color w:val="000000" w:themeColor="text1"/>
          <w:spacing w:val="0"/>
          <w:kern w:val="0"/>
          <w:sz w:val="28"/>
          <w:szCs w:val="28"/>
          <w:lang w:val="en-US" w:eastAsia="zh-CN"/>
          <w14:textFill>
            <w14:solidFill>
              <w14:schemeClr w14:val="tx1"/>
            </w14:solidFill>
          </w14:textFill>
        </w:rPr>
        <w:t>劳务人员工资、保险、所有一切费用均有我公司支付，劳务人员在工程实施过程中的安全问题也与贵公司无关，由我方负责一切安全管理事宜。</w:t>
      </w:r>
    </w:p>
    <w:p>
      <w:pPr>
        <w:tabs>
          <w:tab w:val="left" w:pos="8535"/>
        </w:tabs>
        <w:spacing w:before="0"/>
        <w:ind w:left="3916" w:right="0" w:firstLine="560" w:firstLineChars="200"/>
        <w:jc w:val="left"/>
        <w:rPr>
          <w:rFonts w:hint="eastAsia"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承诺</w:t>
      </w:r>
      <w:r>
        <w:rPr>
          <w:rFonts w:hint="eastAsia" w:ascii="仿宋" w:hAnsi="仿宋" w:eastAsia="仿宋" w:cs="仿宋"/>
          <w:bCs/>
          <w:snapToGrid w:val="0"/>
          <w:color w:val="000000" w:themeColor="text1"/>
          <w:kern w:val="0"/>
          <w:sz w:val="28"/>
          <w:szCs w:val="28"/>
          <w14:textFill>
            <w14:solidFill>
              <w14:schemeClr w14:val="tx1"/>
            </w14:solidFill>
          </w14:textFill>
        </w:rPr>
        <w:t>人（盖章）：</w:t>
      </w:r>
      <w:r>
        <w:rPr>
          <w:rFonts w:hint="eastAsia" w:ascii="仿宋" w:hAnsi="仿宋" w:eastAsia="仿宋" w:cs="仿宋"/>
          <w:bCs/>
          <w:snapToGrid w:val="0"/>
          <w:color w:val="000000" w:themeColor="text1"/>
          <w:kern w:val="0"/>
          <w:sz w:val="28"/>
          <w:szCs w:val="28"/>
          <w:u w:val="none"/>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u w:val="none"/>
          <w14:textFill>
            <w14:solidFill>
              <w14:schemeClr w14:val="tx1"/>
            </w14:solidFill>
          </w14:textFill>
        </w:rPr>
        <w:tab/>
      </w:r>
    </w:p>
    <w:p>
      <w:pPr>
        <w:tabs>
          <w:tab w:val="left" w:pos="8715"/>
        </w:tabs>
        <w:spacing w:before="74"/>
        <w:ind w:left="3856" w:right="0" w:firstLine="560" w:firstLineChars="200"/>
        <w:jc w:val="left"/>
        <w:rPr>
          <w:rFonts w:hint="eastAsia"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法定代表人（签字）：</w:t>
      </w:r>
      <w:r>
        <w:rPr>
          <w:rFonts w:hint="eastAsia" w:ascii="仿宋" w:hAnsi="仿宋" w:eastAsia="仿宋" w:cs="仿宋"/>
          <w:bCs/>
          <w:snapToGrid w:val="0"/>
          <w:color w:val="000000" w:themeColor="text1"/>
          <w:kern w:val="0"/>
          <w:sz w:val="28"/>
          <w:szCs w:val="28"/>
          <w:u w:val="none"/>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u w:val="none"/>
          <w14:textFill>
            <w14:solidFill>
              <w14:schemeClr w14:val="tx1"/>
            </w14:solidFill>
          </w14:textFill>
        </w:rPr>
        <w:tab/>
      </w:r>
    </w:p>
    <w:p>
      <w:pPr>
        <w:pStyle w:val="2"/>
        <w:ind w:firstLine="560" w:firstLineChars="200"/>
        <w:rPr>
          <w:rFonts w:hint="eastAsia"/>
          <w:lang w:val="en-US" w:eastAsia="zh-CN"/>
        </w:rPr>
      </w:pP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14:textFill>
            <w14:solidFill>
              <w14:schemeClr w14:val="tx1"/>
            </w14:solidFill>
          </w14:textFill>
        </w:rPr>
        <w:t>承诺日期：</w:t>
      </w: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14:textFill>
            <w14:solidFill>
              <w14:schemeClr w14:val="tx1"/>
            </w14:solidFill>
          </w14:textFill>
        </w:rPr>
        <w:t>年</w:t>
      </w: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14:textFill>
            <w14:solidFill>
              <w14:schemeClr w14:val="tx1"/>
            </w14:solidFill>
          </w14:textFill>
        </w:rPr>
        <w:t>月</w:t>
      </w:r>
      <w:r>
        <w:rPr>
          <w:rFonts w:hint="eastAsia" w:ascii="仿宋" w:hAnsi="仿宋" w:eastAsia="仿宋" w:cs="仿宋"/>
          <w:bCs/>
          <w:snapToGrid w:val="0"/>
          <w:color w:val="000000" w:themeColor="text1"/>
          <w:kern w:val="0"/>
          <w:sz w:val="28"/>
          <w:szCs w:val="28"/>
          <w:lang w:val="en-US" w:eastAsia="zh-CN"/>
          <w14:textFill>
            <w14:solidFill>
              <w14:schemeClr w14:val="tx1"/>
            </w14:solidFill>
          </w14:textFill>
        </w:rPr>
        <w:t xml:space="preserve">   </w:t>
      </w:r>
      <w:r>
        <w:rPr>
          <w:rFonts w:hint="eastAsia" w:ascii="仿宋" w:hAnsi="仿宋" w:eastAsia="仿宋" w:cs="仿宋"/>
          <w:bCs/>
          <w:snapToGrid w:val="0"/>
          <w:color w:val="000000" w:themeColor="text1"/>
          <w:kern w:val="0"/>
          <w:sz w:val="28"/>
          <w:szCs w:val="28"/>
          <w14:textFill>
            <w14:solidFill>
              <w14:schemeClr w14:val="tx1"/>
            </w14:solidFill>
          </w14:textFill>
        </w:rPr>
        <w:t>日</w:t>
      </w:r>
    </w:p>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p>
  <w:p>
    <w:pPr>
      <w:pStyle w:val="4"/>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p>
    <w:pPr>
      <w:pStyle w:val="4"/>
      <w:rPr>
        <w:rFonts w:ascii="宋体"/>
      </w:rPr>
    </w:pPr>
  </w:p>
  <w:p>
    <w:pPr>
      <w:pStyle w:val="4"/>
      <w:rPr>
        <w:rFonts w:asci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1F34E3"/>
    <w:rsid w:val="06F541A8"/>
    <w:rsid w:val="0AB75CDA"/>
    <w:rsid w:val="103B148C"/>
    <w:rsid w:val="14950AC3"/>
    <w:rsid w:val="235C1560"/>
    <w:rsid w:val="26502372"/>
    <w:rsid w:val="26E86AD9"/>
    <w:rsid w:val="46C92DA7"/>
    <w:rsid w:val="49471525"/>
    <w:rsid w:val="533F6C50"/>
    <w:rsid w:val="557E1593"/>
    <w:rsid w:val="5E9468A4"/>
    <w:rsid w:val="5F1F34E3"/>
    <w:rsid w:val="61CA1D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name="header"/>
    <w:lsdException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footer"/>
    <w:basedOn w:val="1"/>
    <w:semiHidden/>
    <w:uiPriority w:val="99"/>
    <w:pPr>
      <w:tabs>
        <w:tab w:val="center" w:pos="4153"/>
        <w:tab w:val="right" w:pos="8306"/>
      </w:tabs>
      <w:snapToGrid w:val="0"/>
      <w:jc w:val="left"/>
    </w:pPr>
    <w:rPr>
      <w:sz w:val="18"/>
      <w:szCs w:val="18"/>
    </w:rPr>
  </w:style>
  <w:style w:type="paragraph" w:styleId="5">
    <w:name w:val="header"/>
    <w:basedOn w:val="1"/>
    <w:semiHidden/>
    <w:uiPriority w:val="99"/>
    <w:pPr>
      <w:pBdr>
        <w:bottom w:val="single" w:color="auto" w:sz="6" w:space="1"/>
      </w:pBdr>
      <w:tabs>
        <w:tab w:val="center" w:pos="4153"/>
        <w:tab w:val="right" w:pos="8306"/>
      </w:tabs>
      <w:snapToGrid w:val="0"/>
      <w:jc w:val="center"/>
    </w:pPr>
    <w:rPr>
      <w:sz w:val="18"/>
      <w:szCs w:val="18"/>
    </w:rPr>
  </w:style>
  <w:style w:type="character" w:styleId="8">
    <w:name w:val="page number"/>
    <w:uiPriority w:val="99"/>
    <w:rPr>
      <w:rFonts w:cs="Times New Roman"/>
    </w:rPr>
  </w:style>
  <w:style w:type="paragraph" w:customStyle="1" w:styleId="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font81"/>
    <w:basedOn w:val="7"/>
    <w:uiPriority w:val="0"/>
    <w:rPr>
      <w:rFonts w:hint="eastAsia" w:ascii="宋体" w:hAnsi="宋体" w:eastAsia="宋体" w:cs="宋体"/>
      <w:color w:val="000000"/>
      <w:sz w:val="20"/>
      <w:szCs w:val="20"/>
      <w:u w:val="none"/>
    </w:rPr>
  </w:style>
  <w:style w:type="character" w:customStyle="1" w:styleId="11">
    <w:name w:val="font91"/>
    <w:basedOn w:val="7"/>
    <w:uiPriority w:val="0"/>
    <w:rPr>
      <w:rFonts w:hint="eastAsia" w:ascii="宋体" w:hAnsi="宋体" w:eastAsia="宋体" w:cs="宋体"/>
      <w:color w:val="000000"/>
      <w:sz w:val="20"/>
      <w:szCs w:val="20"/>
      <w:u w:val="none"/>
    </w:rPr>
  </w:style>
  <w:style w:type="character" w:customStyle="1" w:styleId="12">
    <w:name w:val="font101"/>
    <w:basedOn w:val="7"/>
    <w:uiPriority w:val="0"/>
    <w:rPr>
      <w:rFonts w:hint="eastAsia" w:ascii="宋体" w:hAnsi="宋体" w:eastAsia="宋体" w:cs="宋体"/>
      <w:color w:val="000000"/>
      <w:sz w:val="22"/>
      <w:szCs w:val="22"/>
      <w:u w:val="none"/>
    </w:rPr>
  </w:style>
  <w:style w:type="character" w:customStyle="1" w:styleId="13">
    <w:name w:val="font71"/>
    <w:basedOn w:val="7"/>
    <w:qFormat/>
    <w:uiPriority w:val="0"/>
    <w:rPr>
      <w:rFonts w:hint="eastAsia" w:ascii="宋体" w:hAnsi="宋体" w:eastAsia="宋体" w:cs="宋体"/>
      <w:color w:val="000000"/>
      <w:sz w:val="18"/>
      <w:szCs w:val="18"/>
      <w:u w:val="none"/>
    </w:rPr>
  </w:style>
  <w:style w:type="character" w:customStyle="1" w:styleId="14">
    <w:name w:val="font61"/>
    <w:basedOn w:val="7"/>
    <w:uiPriority w:val="0"/>
    <w:rPr>
      <w:rFonts w:hint="default" w:ascii="Times New Roman" w:hAnsi="Times New Roman" w:cs="Times New Roman"/>
      <w:color w:val="000000"/>
      <w:sz w:val="18"/>
      <w:szCs w:val="18"/>
      <w:u w:val="none"/>
    </w:rPr>
  </w:style>
  <w:style w:type="character" w:customStyle="1" w:styleId="15">
    <w:name w:val="font12"/>
    <w:basedOn w:val="7"/>
    <w:qFormat/>
    <w:uiPriority w:val="0"/>
    <w:rPr>
      <w:rFonts w:hint="eastAsia" w:ascii="宋体" w:hAnsi="宋体" w:eastAsia="宋体" w:cs="宋体"/>
      <w:color w:val="000000"/>
      <w:sz w:val="22"/>
      <w:szCs w:val="22"/>
      <w:u w:val="none"/>
    </w:rPr>
  </w:style>
  <w:style w:type="character" w:customStyle="1" w:styleId="16">
    <w:name w:val="font31"/>
    <w:basedOn w:val="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2022-02-23T07:37:23Z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D7464EE1F13E4735A66E2E35D93EFAB3</vt:lpwstr>
  </property>
</Properties>
</file>